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A3A41C0" w14:textId="34FA5964" w:rsidR="00393ED9" w:rsidRPr="00F35031" w:rsidRDefault="00F35031">
      <w:pPr>
        <w:pStyle w:val="Heading1"/>
        <w:keepNext w:val="0"/>
        <w:keepLines w:val="0"/>
        <w:spacing w:before="100" w:after="100" w:line="360" w:lineRule="auto"/>
        <w:contextualSpacing w:val="0"/>
        <w:jc w:val="both"/>
        <w:rPr>
          <w:rFonts w:ascii="Candara" w:hAnsi="Candara"/>
          <w:sz w:val="22"/>
          <w:szCs w:val="22"/>
        </w:rPr>
      </w:pPr>
      <w:bookmarkStart w:id="0" w:name="_otz97shvcv5e" w:colFirst="0" w:colLast="0"/>
      <w:bookmarkEnd w:id="0"/>
      <w:r w:rsidRPr="00F35031">
        <w:rPr>
          <w:rFonts w:ascii="Candara" w:eastAsia="Cambria" w:hAnsi="Candara" w:cs="Cambria"/>
          <w:b/>
          <w:sz w:val="22"/>
          <w:szCs w:val="22"/>
          <w:highlight w:val="white"/>
        </w:rPr>
        <w:t xml:space="preserve">Visualization Redesign Project </w:t>
      </w:r>
      <w:r w:rsidR="00C10FF9">
        <w:rPr>
          <w:rFonts w:ascii="Candara" w:eastAsia="Cambria" w:hAnsi="Candara" w:cs="Cambria"/>
          <w:b/>
          <w:sz w:val="22"/>
          <w:szCs w:val="22"/>
          <w:highlight w:val="white"/>
        </w:rPr>
        <w:t>Report</w:t>
      </w:r>
      <w:r w:rsidRPr="00F35031">
        <w:rPr>
          <w:rFonts w:ascii="Candara" w:eastAsia="Cambria" w:hAnsi="Candara" w:cs="Cambria"/>
          <w:b/>
          <w:sz w:val="22"/>
          <w:szCs w:val="22"/>
          <w:highlight w:val="white"/>
        </w:rPr>
        <w:t>:</w:t>
      </w:r>
      <w:r w:rsidRPr="00F35031">
        <w:rPr>
          <w:rFonts w:ascii="Candara" w:eastAsia="Cambria" w:hAnsi="Candara" w:cs="Cambria"/>
          <w:sz w:val="22"/>
          <w:szCs w:val="22"/>
          <w:highlight w:val="white"/>
        </w:rPr>
        <w:t xml:space="preserve"> </w:t>
      </w:r>
      <w:r w:rsidRPr="00F35031">
        <w:rPr>
          <w:rFonts w:ascii="Candara" w:eastAsia="Cambria" w:hAnsi="Candara" w:cs="Cambria"/>
          <w:sz w:val="22"/>
          <w:szCs w:val="22"/>
        </w:rPr>
        <w:t>Submitted by Malya Jain</w:t>
      </w:r>
    </w:p>
    <w:p w14:paraId="47F9261C" w14:textId="77777777" w:rsidR="00393ED9" w:rsidRPr="00F35031" w:rsidRDefault="00F35031">
      <w:pPr>
        <w:pStyle w:val="Heading2"/>
        <w:spacing w:after="100"/>
        <w:contextualSpacing w:val="0"/>
        <w:jc w:val="both"/>
        <w:rPr>
          <w:rFonts w:ascii="Candara" w:hAnsi="Candara"/>
          <w:sz w:val="22"/>
          <w:szCs w:val="22"/>
        </w:rPr>
      </w:pPr>
      <w:bookmarkStart w:id="1" w:name="_arsw648y2rom" w:colFirst="0" w:colLast="0"/>
      <w:bookmarkEnd w:id="1"/>
      <w:r w:rsidRPr="00F35031">
        <w:rPr>
          <w:rFonts w:ascii="Candara" w:eastAsia="Cambria" w:hAnsi="Candara" w:cs="Cambria"/>
          <w:b/>
          <w:sz w:val="22"/>
          <w:szCs w:val="22"/>
        </w:rPr>
        <w:t>Project outline:</w:t>
      </w:r>
    </w:p>
    <w:p w14:paraId="3C37E553" w14:textId="6467C3CC" w:rsidR="00393ED9" w:rsidRPr="00F35031" w:rsidRDefault="00F35031">
      <w:pPr>
        <w:pStyle w:val="normal0"/>
        <w:jc w:val="both"/>
        <w:rPr>
          <w:rFonts w:ascii="Candara" w:hAnsi="Candara"/>
        </w:rPr>
      </w:pPr>
      <w:r w:rsidRPr="00F35031">
        <w:rPr>
          <w:rFonts w:ascii="Candara" w:eastAsia="Cambria" w:hAnsi="Candara" w:cs="Cambria"/>
        </w:rPr>
        <w:t xml:space="preserve">The project consists of redesigning the visualization of </w:t>
      </w:r>
      <w:r w:rsidRPr="00F35031">
        <w:rPr>
          <w:rFonts w:ascii="Candara" w:eastAsia="Cambria" w:hAnsi="Candara" w:cs="Cambria"/>
          <w:highlight w:val="white"/>
        </w:rPr>
        <w:t>Change in the Median Household Incomes from 2007 to 2015. The visualization is already existing on the census.gov website</w:t>
      </w:r>
      <w:r w:rsidR="00A74031">
        <w:rPr>
          <w:rFonts w:ascii="Candara" w:eastAsia="Cambria" w:hAnsi="Candara" w:cs="Cambria"/>
          <w:highlight w:val="white"/>
        </w:rPr>
        <w:t xml:space="preserve"> </w:t>
      </w:r>
      <w:r w:rsidRPr="00F35031">
        <w:rPr>
          <w:rFonts w:ascii="Candara" w:eastAsia="Cambria" w:hAnsi="Candara" w:cs="Cambria"/>
          <w:highlight w:val="white"/>
        </w:rPr>
        <w:t>[1]. I wish to redes</w:t>
      </w:r>
      <w:r w:rsidR="00A74031">
        <w:rPr>
          <w:rFonts w:ascii="Candara" w:eastAsia="Cambria" w:hAnsi="Candara" w:cs="Cambria"/>
          <w:highlight w:val="white"/>
        </w:rPr>
        <w:t>ign and make the visualization more informative</w:t>
      </w:r>
      <w:r w:rsidRPr="00F35031">
        <w:rPr>
          <w:rFonts w:ascii="Candara" w:eastAsia="Cambria" w:hAnsi="Candara" w:cs="Cambria"/>
          <w:highlight w:val="white"/>
        </w:rPr>
        <w:t xml:space="preserve">. </w:t>
      </w:r>
    </w:p>
    <w:p w14:paraId="4765833C" w14:textId="77777777" w:rsidR="00393ED9" w:rsidRPr="00F35031" w:rsidRDefault="00F35031">
      <w:pPr>
        <w:pStyle w:val="normal0"/>
        <w:jc w:val="both"/>
        <w:rPr>
          <w:rFonts w:ascii="Candara" w:hAnsi="Candara"/>
        </w:rPr>
      </w:pPr>
      <w:r w:rsidRPr="00F35031">
        <w:rPr>
          <w:rFonts w:ascii="Candara" w:eastAsia="Cambria" w:hAnsi="Candara" w:cs="Cambria"/>
          <w:highlight w:val="white"/>
        </w:rPr>
        <w:t xml:space="preserve">This visualization would present data on income and poverty in the United States based on information collected from 2007 to 2015 and how it has increased/decreased over the years per state/county. </w:t>
      </w:r>
    </w:p>
    <w:p w14:paraId="1C6865B9" w14:textId="77777777" w:rsidR="00393ED9" w:rsidRPr="00F35031" w:rsidRDefault="00393ED9">
      <w:pPr>
        <w:pStyle w:val="normal0"/>
        <w:spacing w:after="100"/>
        <w:jc w:val="both"/>
        <w:rPr>
          <w:rFonts w:ascii="Candara" w:hAnsi="Candara"/>
        </w:rPr>
      </w:pPr>
    </w:p>
    <w:p w14:paraId="6C132446" w14:textId="77777777" w:rsidR="00393ED9" w:rsidRPr="00F35031" w:rsidRDefault="00F35031">
      <w:pPr>
        <w:pStyle w:val="normal0"/>
        <w:spacing w:after="100"/>
        <w:jc w:val="both"/>
        <w:rPr>
          <w:rFonts w:ascii="Candara" w:hAnsi="Candara"/>
        </w:rPr>
      </w:pPr>
      <w:r w:rsidRPr="00F35031">
        <w:rPr>
          <w:rFonts w:ascii="Candara" w:eastAsia="Cambria" w:hAnsi="Candara" w:cs="Cambria"/>
          <w:b/>
        </w:rPr>
        <w:t>Project motivation:</w:t>
      </w:r>
    </w:p>
    <w:p w14:paraId="356388DE" w14:textId="77777777" w:rsidR="00393ED9" w:rsidRPr="00F35031" w:rsidRDefault="00F35031">
      <w:pPr>
        <w:pStyle w:val="normal0"/>
        <w:spacing w:after="100"/>
        <w:jc w:val="both"/>
        <w:rPr>
          <w:rFonts w:ascii="Candara" w:hAnsi="Candara"/>
        </w:rPr>
      </w:pPr>
      <w:r w:rsidRPr="00F35031">
        <w:rPr>
          <w:rFonts w:ascii="Candara" w:eastAsia="Cambria" w:hAnsi="Candara" w:cs="Cambria"/>
        </w:rPr>
        <w:t xml:space="preserve">As the economies continuously grow, it is interesting to note the effect of the income of the citizens of a country.  </w:t>
      </w:r>
      <w:r w:rsidRPr="00F35031">
        <w:rPr>
          <w:rFonts w:ascii="Candara" w:eastAsia="Cambria" w:hAnsi="Candara" w:cs="Cambria"/>
          <w:highlight w:val="white"/>
        </w:rPr>
        <w:t>According to news reports[2], there was a record breaking single year increase of 5.2% since 1967. Few reasons can be attributed to this are inflation, employment opportunities, poverty, recession and the change in government. I would further try to analyze the drop in poverty rates based on the employment opportunities created.</w:t>
      </w:r>
    </w:p>
    <w:p w14:paraId="79105678" w14:textId="77777777" w:rsidR="00A74031" w:rsidRDefault="00A74031" w:rsidP="00A74031">
      <w:pPr>
        <w:pStyle w:val="normal0"/>
        <w:spacing w:after="100"/>
        <w:jc w:val="both"/>
        <w:rPr>
          <w:rFonts w:ascii="Candara" w:eastAsia="Cambria" w:hAnsi="Candara" w:cs="Cambria"/>
          <w:b/>
        </w:rPr>
      </w:pPr>
    </w:p>
    <w:p w14:paraId="527A918E" w14:textId="02D230A9" w:rsidR="00A74031" w:rsidRDefault="00A74031" w:rsidP="00A74031">
      <w:pPr>
        <w:pStyle w:val="normal0"/>
        <w:spacing w:after="100"/>
        <w:jc w:val="both"/>
        <w:rPr>
          <w:rFonts w:ascii="Candara" w:eastAsia="Cambria" w:hAnsi="Candara" w:cs="Cambria"/>
          <w:b/>
        </w:rPr>
      </w:pPr>
      <w:r>
        <w:rPr>
          <w:rFonts w:ascii="Candara" w:eastAsia="Cambria" w:hAnsi="Candara" w:cs="Cambria"/>
          <w:b/>
        </w:rPr>
        <w:t>Why I decided to redesign this visualization</w:t>
      </w:r>
      <w:r w:rsidRPr="00F35031">
        <w:rPr>
          <w:rFonts w:ascii="Candara" w:eastAsia="Cambria" w:hAnsi="Candara" w:cs="Cambria"/>
          <w:b/>
        </w:rPr>
        <w:t>:</w:t>
      </w:r>
    </w:p>
    <w:p w14:paraId="54A168A2" w14:textId="02733649" w:rsidR="00A74031" w:rsidRDefault="00A74031" w:rsidP="00A74031">
      <w:pPr>
        <w:pStyle w:val="normal0"/>
        <w:spacing w:after="100"/>
        <w:jc w:val="both"/>
        <w:rPr>
          <w:rFonts w:ascii="Candara" w:eastAsia="Cambria" w:hAnsi="Candara" w:cs="Cambria"/>
        </w:rPr>
      </w:pPr>
      <w:r>
        <w:rPr>
          <w:rFonts w:ascii="Candara" w:eastAsia="Cambria" w:hAnsi="Candara" w:cs="Cambria"/>
        </w:rPr>
        <w:t xml:space="preserve">This graph is very interesting. </w:t>
      </w:r>
      <w:r w:rsidR="006A6D52">
        <w:rPr>
          <w:rFonts w:ascii="Candara" w:eastAsia="Cambria" w:hAnsi="Candara" w:cs="Cambria"/>
        </w:rPr>
        <w:t xml:space="preserve">Here are some key observations one can entail upon looking at this </w:t>
      </w:r>
      <w:r w:rsidR="001115C8">
        <w:rPr>
          <w:rFonts w:ascii="Candara" w:eastAsia="Cambria" w:hAnsi="Candara" w:cs="Cambria"/>
        </w:rPr>
        <w:t>visualization</w:t>
      </w:r>
      <w:r w:rsidR="006A6D52">
        <w:rPr>
          <w:rFonts w:ascii="Candara" w:eastAsia="Cambria" w:hAnsi="Candara" w:cs="Cambria"/>
        </w:rPr>
        <w:t xml:space="preserve"> (which prove</w:t>
      </w:r>
      <w:r w:rsidR="001115C8">
        <w:rPr>
          <w:rFonts w:ascii="Candara" w:eastAsia="Cambria" w:hAnsi="Candara" w:cs="Cambria"/>
        </w:rPr>
        <w:t>s</w:t>
      </w:r>
      <w:r w:rsidR="006A6D52">
        <w:rPr>
          <w:rFonts w:ascii="Candara" w:eastAsia="Cambria" w:hAnsi="Candara" w:cs="Cambria"/>
        </w:rPr>
        <w:t xml:space="preserve"> our general awareness wrong).</w:t>
      </w:r>
    </w:p>
    <w:p w14:paraId="338C9C36" w14:textId="468BDE69" w:rsidR="001115C8" w:rsidRDefault="006A6D52" w:rsidP="001115C8">
      <w:pPr>
        <w:pStyle w:val="normal0"/>
        <w:numPr>
          <w:ilvl w:val="0"/>
          <w:numId w:val="5"/>
        </w:numPr>
        <w:spacing w:after="100"/>
        <w:jc w:val="both"/>
        <w:rPr>
          <w:rFonts w:ascii="Candara" w:hAnsi="Candara"/>
        </w:rPr>
      </w:pPr>
      <w:r>
        <w:rPr>
          <w:rFonts w:ascii="Candara" w:hAnsi="Candara"/>
        </w:rPr>
        <w:t xml:space="preserve">Looking at </w:t>
      </w:r>
      <w:r w:rsidR="001115C8">
        <w:rPr>
          <w:rFonts w:ascii="Candara" w:hAnsi="Candara"/>
        </w:rPr>
        <w:t>this visualization</w:t>
      </w:r>
      <w:r>
        <w:rPr>
          <w:rFonts w:ascii="Candara" w:hAnsi="Candara"/>
        </w:rPr>
        <w:t xml:space="preserve">, one </w:t>
      </w:r>
      <w:r w:rsidR="001115C8">
        <w:rPr>
          <w:rFonts w:ascii="Candara" w:hAnsi="Candara"/>
        </w:rPr>
        <w:t>deciphers</w:t>
      </w:r>
      <w:r>
        <w:rPr>
          <w:rFonts w:ascii="Candara" w:hAnsi="Candara"/>
        </w:rPr>
        <w:t xml:space="preserve"> that the</w:t>
      </w:r>
      <w:r w:rsidR="001115C8">
        <w:rPr>
          <w:rFonts w:ascii="Candara" w:hAnsi="Candara"/>
        </w:rPr>
        <w:t xml:space="preserve"> Median Household Income of the</w:t>
      </w:r>
      <w:r>
        <w:rPr>
          <w:rFonts w:ascii="Candara" w:hAnsi="Candara"/>
        </w:rPr>
        <w:t xml:space="preserve"> mid-western </w:t>
      </w:r>
      <w:r w:rsidR="001115C8">
        <w:rPr>
          <w:rFonts w:ascii="Candara" w:hAnsi="Candara"/>
        </w:rPr>
        <w:t xml:space="preserve">states like North Dakota, South Dakota, Nebraska, Kansas, Oklahoma, Texas and Montana </w:t>
      </w:r>
      <w:r w:rsidR="003179CA">
        <w:rPr>
          <w:rFonts w:ascii="Candara" w:hAnsi="Candara"/>
        </w:rPr>
        <w:t xml:space="preserve">(cumulatively) </w:t>
      </w:r>
      <w:r w:rsidR="001115C8">
        <w:rPr>
          <w:rFonts w:ascii="Candara" w:hAnsi="Candara"/>
        </w:rPr>
        <w:t>has actually increased by a range of 28.5 to 74.7%.</w:t>
      </w:r>
      <w:r w:rsidR="003179CA">
        <w:rPr>
          <w:rFonts w:ascii="Candara" w:hAnsi="Candara"/>
        </w:rPr>
        <w:t xml:space="preserve"> Hence, one presumes that these states are best gainers i.e. these states got richer in 8 years.</w:t>
      </w:r>
    </w:p>
    <w:p w14:paraId="73435760" w14:textId="77777777" w:rsidR="000A010D" w:rsidRDefault="005D3943" w:rsidP="001115C8">
      <w:pPr>
        <w:pStyle w:val="normal0"/>
        <w:numPr>
          <w:ilvl w:val="0"/>
          <w:numId w:val="5"/>
        </w:numPr>
        <w:spacing w:after="100"/>
        <w:jc w:val="both"/>
        <w:rPr>
          <w:rFonts w:ascii="Candara" w:hAnsi="Candara"/>
        </w:rPr>
      </w:pPr>
      <w:r>
        <w:rPr>
          <w:rFonts w:ascii="Candara" w:hAnsi="Candara"/>
        </w:rPr>
        <w:t xml:space="preserve">On the other hand, </w:t>
      </w:r>
      <w:r w:rsidR="001115C8">
        <w:rPr>
          <w:rFonts w:ascii="Candara" w:hAnsi="Candara"/>
        </w:rPr>
        <w:t>the states of California, Arizona, Nevada</w:t>
      </w:r>
      <w:r w:rsidR="00861578">
        <w:rPr>
          <w:rFonts w:ascii="Candara" w:hAnsi="Candara"/>
        </w:rPr>
        <w:t>, Idaho and Oregon</w:t>
      </w:r>
      <w:r w:rsidR="001115C8">
        <w:rPr>
          <w:rFonts w:ascii="Candara" w:hAnsi="Candara"/>
        </w:rPr>
        <w:t xml:space="preserve"> are the </w:t>
      </w:r>
      <w:r w:rsidR="003179CA">
        <w:rPr>
          <w:rFonts w:ascii="Candara" w:hAnsi="Candara"/>
        </w:rPr>
        <w:t xml:space="preserve">worst losers </w:t>
      </w:r>
      <w:r w:rsidR="00632195">
        <w:rPr>
          <w:rFonts w:ascii="Candara" w:hAnsi="Candara"/>
        </w:rPr>
        <w:t xml:space="preserve">(cumulatively) </w:t>
      </w:r>
      <w:r w:rsidR="003179CA">
        <w:rPr>
          <w:rFonts w:ascii="Candara" w:hAnsi="Candara"/>
        </w:rPr>
        <w:t>in terms of change in Median Household Income from 2007 – 2015 as the visualization depicts th</w:t>
      </w:r>
      <w:r w:rsidR="00A31967">
        <w:rPr>
          <w:rFonts w:ascii="Candara" w:hAnsi="Candara"/>
        </w:rPr>
        <w:t>at it has decreased by 8.9-29%</w:t>
      </w:r>
      <w:r w:rsidR="00270C28">
        <w:rPr>
          <w:rFonts w:ascii="Candara" w:hAnsi="Candara"/>
        </w:rPr>
        <w:t xml:space="preserve">. </w:t>
      </w:r>
    </w:p>
    <w:p w14:paraId="6956E57D" w14:textId="0E94AD95" w:rsidR="00A31967" w:rsidRPr="000A010D" w:rsidRDefault="00270C28" w:rsidP="000A010D">
      <w:pPr>
        <w:pStyle w:val="normal0"/>
        <w:numPr>
          <w:ilvl w:val="0"/>
          <w:numId w:val="5"/>
        </w:numPr>
        <w:spacing w:after="100"/>
        <w:jc w:val="both"/>
        <w:rPr>
          <w:rFonts w:ascii="Candara" w:hAnsi="Candara"/>
        </w:rPr>
      </w:pPr>
      <w:r>
        <w:rPr>
          <w:rFonts w:ascii="Candara" w:hAnsi="Candara"/>
        </w:rPr>
        <w:t xml:space="preserve">Hence, it is </w:t>
      </w:r>
      <w:r w:rsidR="00B6445F">
        <w:rPr>
          <w:rFonts w:ascii="Candara" w:hAnsi="Candara"/>
        </w:rPr>
        <w:t>okay</w:t>
      </w:r>
      <w:r>
        <w:rPr>
          <w:rFonts w:ascii="Candara" w:hAnsi="Candara"/>
        </w:rPr>
        <w:t xml:space="preserve"> to presume these states actually got poorer?</w:t>
      </w:r>
      <w:r w:rsidR="000A010D">
        <w:rPr>
          <w:rFonts w:ascii="Candara" w:hAnsi="Candara"/>
        </w:rPr>
        <w:t xml:space="preserve"> </w:t>
      </w:r>
      <w:r w:rsidR="00B6445F" w:rsidRPr="000A010D">
        <w:rPr>
          <w:rFonts w:ascii="Candara" w:hAnsi="Candara"/>
        </w:rPr>
        <w:t xml:space="preserve">This </w:t>
      </w:r>
      <w:r w:rsidR="00A31967" w:rsidRPr="000A010D">
        <w:rPr>
          <w:rFonts w:ascii="Candara" w:hAnsi="Candara"/>
        </w:rPr>
        <w:t>contradicts with our general knowledge about which state is the richest and poorest.</w:t>
      </w:r>
    </w:p>
    <w:p w14:paraId="249F1811" w14:textId="040438A8" w:rsidR="00B6445F" w:rsidRDefault="00B6445F" w:rsidP="00B6445F">
      <w:pPr>
        <w:pStyle w:val="normal0"/>
        <w:numPr>
          <w:ilvl w:val="0"/>
          <w:numId w:val="5"/>
        </w:numPr>
        <w:spacing w:after="100"/>
        <w:jc w:val="both"/>
        <w:rPr>
          <w:rFonts w:ascii="Candara" w:hAnsi="Candara"/>
        </w:rPr>
      </w:pPr>
      <w:r>
        <w:rPr>
          <w:rFonts w:ascii="Candara" w:hAnsi="Candara"/>
        </w:rPr>
        <w:t xml:space="preserve">Thankfully, this is not the case. The analysis done </w:t>
      </w:r>
      <w:r w:rsidR="006F61B3">
        <w:rPr>
          <w:rFonts w:ascii="Candara" w:hAnsi="Candara"/>
        </w:rPr>
        <w:t xml:space="preserve">basis </w:t>
      </w:r>
    </w:p>
    <w:p w14:paraId="30FE2DF1" w14:textId="77777777" w:rsidR="000A010D" w:rsidRPr="000A010D" w:rsidRDefault="000A010D" w:rsidP="000A010D">
      <w:pPr>
        <w:pStyle w:val="normal0"/>
        <w:spacing w:after="100"/>
        <w:ind w:left="360"/>
        <w:jc w:val="both"/>
        <w:rPr>
          <w:rFonts w:ascii="Candara" w:hAnsi="Candara"/>
        </w:rPr>
      </w:pPr>
    </w:p>
    <w:p w14:paraId="55121E10" w14:textId="4167B98D" w:rsidR="00A31967" w:rsidRDefault="000A010D" w:rsidP="00A31967">
      <w:pPr>
        <w:pStyle w:val="normal0"/>
        <w:spacing w:after="100"/>
        <w:jc w:val="both"/>
        <w:rPr>
          <w:rFonts w:ascii="Candara" w:eastAsia="Cambria" w:hAnsi="Candara" w:cs="Cambria"/>
          <w:b/>
        </w:rPr>
      </w:pPr>
      <w:r>
        <w:rPr>
          <w:rFonts w:ascii="Candara" w:eastAsia="Cambria" w:hAnsi="Candara" w:cs="Cambria"/>
          <w:b/>
        </w:rPr>
        <w:t>Problems with this visualization:</w:t>
      </w:r>
    </w:p>
    <w:p w14:paraId="735C925C" w14:textId="4A2D33DE" w:rsidR="000A010D" w:rsidRPr="00D450ED" w:rsidRDefault="00D450ED" w:rsidP="000A010D">
      <w:pPr>
        <w:pStyle w:val="normal0"/>
        <w:numPr>
          <w:ilvl w:val="0"/>
          <w:numId w:val="6"/>
        </w:numPr>
        <w:spacing w:after="100"/>
        <w:jc w:val="both"/>
        <w:rPr>
          <w:rFonts w:ascii="Candara" w:eastAsia="Cambria" w:hAnsi="Candara" w:cs="Cambria"/>
          <w:b/>
        </w:rPr>
      </w:pPr>
      <w:r>
        <w:rPr>
          <w:rFonts w:ascii="Candara" w:eastAsia="Cambria" w:hAnsi="Candara" w:cs="Cambria"/>
        </w:rPr>
        <w:t>This visualization gives a very deceptive interpretation of the Median Household Income of counties</w:t>
      </w:r>
      <w:r w:rsidR="008A3654">
        <w:rPr>
          <w:rFonts w:ascii="Candara" w:eastAsia="Cambria" w:hAnsi="Candara" w:cs="Cambria"/>
        </w:rPr>
        <w:t xml:space="preserve"> as discussed in the section above</w:t>
      </w:r>
    </w:p>
    <w:p w14:paraId="66E229B7" w14:textId="64D9C29F" w:rsidR="00E713C0" w:rsidRPr="000B29CD" w:rsidRDefault="00D450ED" w:rsidP="000B29CD">
      <w:pPr>
        <w:pStyle w:val="normal0"/>
        <w:numPr>
          <w:ilvl w:val="0"/>
          <w:numId w:val="6"/>
        </w:numPr>
        <w:spacing w:after="100"/>
        <w:jc w:val="both"/>
        <w:rPr>
          <w:rFonts w:ascii="Candara" w:eastAsia="Cambria" w:hAnsi="Candara" w:cs="Cambria"/>
          <w:b/>
        </w:rPr>
      </w:pPr>
      <w:r>
        <w:rPr>
          <w:rFonts w:ascii="Candara" w:eastAsia="Cambria" w:hAnsi="Candara" w:cs="Cambria"/>
        </w:rPr>
        <w:t>Analyzing the Median Household Income of counties does not give a comprehensive</w:t>
      </w:r>
      <w:r w:rsidR="000B29CD">
        <w:rPr>
          <w:rFonts w:ascii="Candara" w:eastAsia="Cambria" w:hAnsi="Candara" w:cs="Cambria"/>
        </w:rPr>
        <w:t xml:space="preserve"> picture of the states, which is a better scale for analysis</w:t>
      </w:r>
    </w:p>
    <w:p w14:paraId="3C080584" w14:textId="1C5997BA" w:rsidR="00F42EBC" w:rsidRPr="00F42EBC" w:rsidRDefault="00E713C0" w:rsidP="00F42EBC">
      <w:pPr>
        <w:pStyle w:val="normal0"/>
        <w:numPr>
          <w:ilvl w:val="0"/>
          <w:numId w:val="6"/>
        </w:numPr>
        <w:spacing w:after="100"/>
        <w:jc w:val="both"/>
        <w:rPr>
          <w:rFonts w:ascii="Candara" w:eastAsia="Cambria" w:hAnsi="Candara" w:cs="Cambria"/>
          <w:b/>
        </w:rPr>
      </w:pPr>
      <w:r>
        <w:rPr>
          <w:rFonts w:ascii="Candara" w:eastAsia="Cambria" w:hAnsi="Candara" w:cs="Cambria"/>
        </w:rPr>
        <w:lastRenderedPageBreak/>
        <w:t>The scale is small</w:t>
      </w:r>
      <w:r w:rsidR="000B29CD">
        <w:rPr>
          <w:rFonts w:ascii="Candara" w:eastAsia="Cambria" w:hAnsi="Candara" w:cs="Cambria"/>
        </w:rPr>
        <w:t xml:space="preserve"> with no labeling</w:t>
      </w:r>
      <w:r>
        <w:rPr>
          <w:rFonts w:ascii="Candara" w:eastAsia="Cambria" w:hAnsi="Candara" w:cs="Cambria"/>
        </w:rPr>
        <w:t>, so one can’t accurately get to the point of their county or any other county for that matter</w:t>
      </w:r>
    </w:p>
    <w:p w14:paraId="7681A18F" w14:textId="3F8B3771" w:rsidR="00E64FDE" w:rsidRDefault="00D96BF4" w:rsidP="00E64FDE">
      <w:pPr>
        <w:pStyle w:val="normal0"/>
        <w:spacing w:after="100"/>
        <w:ind w:left="360"/>
        <w:jc w:val="both"/>
        <w:rPr>
          <w:rFonts w:ascii="Candara" w:eastAsia="Cambria" w:hAnsi="Candara" w:cs="Cambria"/>
          <w:b/>
        </w:rPr>
      </w:pPr>
      <w:r>
        <w:rPr>
          <w:rFonts w:ascii="Candara" w:eastAsia="Cambria" w:hAnsi="Candara" w:cs="Cambria"/>
          <w:b/>
          <w:noProof/>
        </w:rPr>
        <mc:AlternateContent>
          <mc:Choice Requires="wps">
            <w:drawing>
              <wp:anchor distT="0" distB="0" distL="114300" distR="114300" simplePos="0" relativeHeight="251663360" behindDoc="0" locked="0" layoutInCell="1" allowOverlap="1" wp14:anchorId="143126AE" wp14:editId="67FC337F">
                <wp:simplePos x="0" y="0"/>
                <wp:positionH relativeFrom="column">
                  <wp:posOffset>5029200</wp:posOffset>
                </wp:positionH>
                <wp:positionV relativeFrom="paragraph">
                  <wp:posOffset>4566285</wp:posOffset>
                </wp:positionV>
                <wp:extent cx="342900" cy="342900"/>
                <wp:effectExtent l="76200" t="25400" r="63500" b="114300"/>
                <wp:wrapNone/>
                <wp:docPr id="5" name="Straight Arrow Connector 5"/>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 o:spid="_x0000_s1026" type="#_x0000_t32" style="position:absolute;margin-left:396pt;margin-top:359.55pt;width:27pt;height:2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" strokecolor="red" strokeweight="2pt">
                <v:stroke endarrow="open"/>
                <v:shadow on="t" opacity="24903f" mv:blur="40000f" origin=",.5" offset="0,20000emu"/>
              </v:shape>
            </w:pict>
          </mc:Fallback>
        </mc:AlternateContent>
      </w:r>
      <w:r>
        <w:rPr>
          <w:rFonts w:ascii="Candara" w:eastAsia="Cambria" w:hAnsi="Candara" w:cs="Cambria"/>
          <w:b/>
          <w:noProof/>
        </w:rPr>
        <mc:AlternateContent>
          <mc:Choice Requires="wps">
            <w:drawing>
              <wp:anchor distT="0" distB="0" distL="114300" distR="114300" simplePos="0" relativeHeight="251661312" behindDoc="0" locked="0" layoutInCell="1" allowOverlap="1" wp14:anchorId="3C80E02C" wp14:editId="12D019B8">
                <wp:simplePos x="0" y="0"/>
                <wp:positionH relativeFrom="column">
                  <wp:posOffset>228600</wp:posOffset>
                </wp:positionH>
                <wp:positionV relativeFrom="paragraph">
                  <wp:posOffset>3849370</wp:posOffset>
                </wp:positionV>
                <wp:extent cx="457200" cy="374015"/>
                <wp:effectExtent l="50800" t="50800" r="76200" b="83185"/>
                <wp:wrapNone/>
                <wp:docPr id="4" name="Straight Arrow Connector 4"/>
                <wp:cNvGraphicFramePr/>
                <a:graphic xmlns:a="http://schemas.openxmlformats.org/drawingml/2006/main">
                  <a:graphicData uri="http://schemas.microsoft.com/office/word/2010/wordprocessingShape">
                    <wps:wsp>
                      <wps:cNvCnPr/>
                      <wps:spPr>
                        <a:xfrm flipV="1">
                          <a:off x="0" y="0"/>
                          <a:ext cx="457200" cy="37401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id="Straight Arrow Connector 4" o:spid="_x0000_s1026" type="#_x0000_t32" style="position:absolute;margin-left:18pt;margin-top:303.1pt;width:36pt;height:29.45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" strokecolor="red" strokeweight="2pt">
                <v:stroke endarrow="open"/>
                <v:shadow on="t" opacity="24903f" mv:blur="40000f" origin=",.5" offset="0,20000emu"/>
              </v:shape>
            </w:pict>
          </mc:Fallback>
        </mc:AlternateContent>
      </w:r>
      <w:r w:rsidR="00570CA5">
        <w:rPr>
          <w:rFonts w:ascii="Candara" w:eastAsia="Cambria" w:hAnsi="Candara" w:cs="Cambria"/>
          <w:b/>
          <w:noProof/>
        </w:rPr>
        <mc:AlternateContent>
          <mc:Choice Requires="wps">
            <w:drawing>
              <wp:anchor distT="0" distB="0" distL="114300" distR="114300" simplePos="0" relativeHeight="251659264" behindDoc="0" locked="0" layoutInCell="1" allowOverlap="1" wp14:anchorId="59C73DCD" wp14:editId="5ADAB44E">
                <wp:simplePos x="0" y="0"/>
                <wp:positionH relativeFrom="column">
                  <wp:posOffset>2743200</wp:posOffset>
                </wp:positionH>
                <wp:positionV relativeFrom="paragraph">
                  <wp:posOffset>1937385</wp:posOffset>
                </wp:positionV>
                <wp:extent cx="342900" cy="426085"/>
                <wp:effectExtent l="76200" t="25400" r="63500" b="107315"/>
                <wp:wrapNone/>
                <wp:docPr id="2" name="Straight Arrow Connector 2"/>
                <wp:cNvGraphicFramePr/>
                <a:graphic xmlns:a="http://schemas.openxmlformats.org/drawingml/2006/main">
                  <a:graphicData uri="http://schemas.microsoft.com/office/word/2010/wordprocessingShape">
                    <wps:wsp>
                      <wps:cNvCnPr/>
                      <wps:spPr>
                        <a:xfrm flipH="1">
                          <a:off x="0" y="0"/>
                          <a:ext cx="342900" cy="42608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 o:spid="_x0000_s1026" type="#_x0000_t32" style="position:absolute;margin-left:3in;margin-top:152.55pt;width:27pt;height:33.5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" strokecolor="red" strokeweight="2pt">
                <v:stroke endarrow="open"/>
                <v:shadow on="t" opacity="24903f" mv:blur="40000f" origin=",.5" offset="0,20000emu"/>
              </v:shape>
            </w:pict>
          </mc:Fallback>
        </mc:AlternateContent>
      </w:r>
      <w:r w:rsidR="00E64FDE">
        <w:rPr>
          <w:rFonts w:ascii="Candara" w:eastAsia="Cambria" w:hAnsi="Candara" w:cs="Cambria"/>
          <w:b/>
          <w:noProof/>
        </w:rPr>
        <w:drawing>
          <wp:inline distT="0" distB="0" distL="0" distR="0" wp14:anchorId="704B1766" wp14:editId="181A481D">
            <wp:extent cx="5943600" cy="6286500"/>
            <wp:effectExtent l="0" t="0" r="0" b="12700"/>
            <wp:docPr id="1" name="Picture 1" descr="Macintosh HD:Users:Malya:Desktop:Screen Shot 2017-03-16 at 22.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lya:Desktop:Screen Shot 2017-03-16 at 22.25.1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286500"/>
                    </a:xfrm>
                    <a:prstGeom prst="rect">
                      <a:avLst/>
                    </a:prstGeom>
                    <a:noFill/>
                    <a:ln>
                      <a:noFill/>
                    </a:ln>
                  </pic:spPr>
                </pic:pic>
              </a:graphicData>
            </a:graphic>
          </wp:inline>
        </w:drawing>
      </w:r>
    </w:p>
    <w:p w14:paraId="0A69CAAA" w14:textId="77777777" w:rsidR="00740CA8" w:rsidRPr="00740CA8" w:rsidRDefault="00740CA8" w:rsidP="00740CA8">
      <w:pPr>
        <w:pStyle w:val="normal0"/>
        <w:spacing w:after="100"/>
        <w:ind w:left="720"/>
        <w:jc w:val="both"/>
        <w:rPr>
          <w:rFonts w:ascii="Candara" w:eastAsia="Cambria" w:hAnsi="Candara" w:cs="Cambria"/>
          <w:b/>
        </w:rPr>
      </w:pPr>
    </w:p>
    <w:p w14:paraId="167E34C2" w14:textId="128726A1" w:rsidR="00E713C0" w:rsidRDefault="00E713C0" w:rsidP="00E713C0">
      <w:pPr>
        <w:pStyle w:val="normal0"/>
        <w:spacing w:after="100"/>
        <w:jc w:val="both"/>
        <w:rPr>
          <w:rFonts w:ascii="Candara" w:eastAsia="Cambria" w:hAnsi="Candara" w:cs="Cambria"/>
          <w:b/>
        </w:rPr>
      </w:pPr>
      <w:r>
        <w:rPr>
          <w:rFonts w:ascii="Candara" w:eastAsia="Cambria" w:hAnsi="Candara" w:cs="Cambria"/>
          <w:b/>
        </w:rPr>
        <w:t xml:space="preserve">Fundamental issue with this </w:t>
      </w:r>
      <w:r w:rsidR="00592DC3">
        <w:rPr>
          <w:rFonts w:ascii="Candara" w:eastAsia="Cambria" w:hAnsi="Candara" w:cs="Cambria"/>
          <w:b/>
        </w:rPr>
        <w:t>visualization:</w:t>
      </w:r>
    </w:p>
    <w:p w14:paraId="673DAF88" w14:textId="40D6CA3A" w:rsidR="007E62AE" w:rsidRPr="007E62AE" w:rsidRDefault="00740CA8" w:rsidP="007E62AE">
      <w:pPr>
        <w:pStyle w:val="normal0"/>
        <w:numPr>
          <w:ilvl w:val="0"/>
          <w:numId w:val="7"/>
        </w:numPr>
        <w:spacing w:after="100"/>
        <w:jc w:val="both"/>
        <w:rPr>
          <w:rFonts w:ascii="Candara" w:eastAsia="Cambria" w:hAnsi="Candara" w:cs="Cambria"/>
          <w:b/>
        </w:rPr>
      </w:pPr>
      <w:r>
        <w:rPr>
          <w:rFonts w:ascii="Candara" w:eastAsia="Cambria" w:hAnsi="Candara" w:cs="Cambria"/>
        </w:rPr>
        <w:t>Upon carefully analyzing the data behind th</w:t>
      </w:r>
      <w:r w:rsidR="007E62AE">
        <w:rPr>
          <w:rFonts w:ascii="Candara" w:eastAsia="Cambria" w:hAnsi="Candara" w:cs="Cambria"/>
        </w:rPr>
        <w:t>is visualization, I noted that the percent change in Median Household Income varies because the MHI in 2007 is much below the National Average in 2007 and even if the state showed a 25-30% increase in the change in the MHI, it is still way below the National Average of 2015.</w:t>
      </w:r>
    </w:p>
    <w:p w14:paraId="144F4A01" w14:textId="2D313098" w:rsidR="007E62AE" w:rsidRPr="006E756E" w:rsidRDefault="007E62AE" w:rsidP="007E62AE">
      <w:pPr>
        <w:pStyle w:val="normal0"/>
        <w:numPr>
          <w:ilvl w:val="0"/>
          <w:numId w:val="7"/>
        </w:numPr>
        <w:spacing w:after="100"/>
        <w:jc w:val="both"/>
        <w:rPr>
          <w:rFonts w:ascii="Candara" w:eastAsia="Cambria" w:hAnsi="Candara" w:cs="Cambria"/>
          <w:b/>
        </w:rPr>
      </w:pPr>
      <w:r>
        <w:rPr>
          <w:rFonts w:ascii="Candara" w:eastAsia="Cambria" w:hAnsi="Candara" w:cs="Cambria"/>
        </w:rPr>
        <w:lastRenderedPageBreak/>
        <w:t>Hence, this visualization fails to give the clear representation of the richest and poorest state, because percentage change is not a good representation of the analysis. We need to see the starting and the</w:t>
      </w:r>
      <w:r w:rsidR="006E756E">
        <w:rPr>
          <w:rFonts w:ascii="Candara" w:eastAsia="Cambria" w:hAnsi="Candara" w:cs="Cambria"/>
        </w:rPr>
        <w:t xml:space="preserve"> ending income as compared to the National Average for the two years into consideration.</w:t>
      </w:r>
    </w:p>
    <w:p w14:paraId="175681FE" w14:textId="77777777" w:rsidR="00E713C0" w:rsidRDefault="00E713C0" w:rsidP="006E756E">
      <w:pPr>
        <w:pStyle w:val="normal0"/>
        <w:spacing w:after="100"/>
        <w:jc w:val="both"/>
        <w:rPr>
          <w:rFonts w:ascii="Candara" w:eastAsia="Cambria" w:hAnsi="Candara" w:cs="Cambria"/>
          <w:b/>
        </w:rPr>
      </w:pPr>
    </w:p>
    <w:p w14:paraId="7E4D4AFC" w14:textId="7C20284C" w:rsidR="006E756E" w:rsidRDefault="006E756E" w:rsidP="006E756E">
      <w:pPr>
        <w:pStyle w:val="normal0"/>
        <w:spacing w:after="100"/>
        <w:jc w:val="both"/>
        <w:rPr>
          <w:rFonts w:ascii="Candara" w:eastAsia="Cambria" w:hAnsi="Candara" w:cs="Cambria"/>
          <w:b/>
        </w:rPr>
      </w:pPr>
      <w:r>
        <w:rPr>
          <w:rFonts w:ascii="Candara" w:eastAsia="Cambria" w:hAnsi="Candara" w:cs="Cambria"/>
          <w:b/>
        </w:rPr>
        <w:t>How I improved and redesigned this visualization:</w:t>
      </w:r>
    </w:p>
    <w:p w14:paraId="75ACAAC4" w14:textId="2EEB4417" w:rsidR="006E756E" w:rsidRPr="006E756E" w:rsidRDefault="006E756E" w:rsidP="006E756E">
      <w:pPr>
        <w:pStyle w:val="normal0"/>
        <w:numPr>
          <w:ilvl w:val="0"/>
          <w:numId w:val="8"/>
        </w:numPr>
        <w:spacing w:after="100"/>
        <w:jc w:val="both"/>
        <w:rPr>
          <w:rFonts w:ascii="Candara" w:eastAsia="Cambria" w:hAnsi="Candara" w:cs="Cambria"/>
          <w:b/>
        </w:rPr>
      </w:pPr>
      <w:r>
        <w:rPr>
          <w:rFonts w:ascii="Candara" w:eastAsia="Cambria" w:hAnsi="Candara" w:cs="Cambria"/>
        </w:rPr>
        <w:t>First, I took the analysis of state rather than the counties.</w:t>
      </w:r>
    </w:p>
    <w:p w14:paraId="7F269388" w14:textId="66B34A42" w:rsidR="00E76BD4" w:rsidRPr="00E76BD4" w:rsidRDefault="006E756E" w:rsidP="00E76BD4">
      <w:pPr>
        <w:pStyle w:val="normal0"/>
        <w:numPr>
          <w:ilvl w:val="0"/>
          <w:numId w:val="8"/>
        </w:numPr>
        <w:spacing w:after="100"/>
        <w:jc w:val="both"/>
        <w:rPr>
          <w:rFonts w:ascii="Candara" w:eastAsia="Cambria" w:hAnsi="Candara" w:cs="Cambria"/>
          <w:b/>
        </w:rPr>
      </w:pPr>
      <w:r>
        <w:rPr>
          <w:rFonts w:ascii="Candara" w:eastAsia="Cambria" w:hAnsi="Candara" w:cs="Cambria"/>
        </w:rPr>
        <w:t>I have put reference line</w:t>
      </w:r>
      <w:r w:rsidR="00BA43BF">
        <w:rPr>
          <w:rFonts w:ascii="Candara" w:eastAsia="Cambria" w:hAnsi="Candara" w:cs="Cambria"/>
        </w:rPr>
        <w:t xml:space="preserve"> for the MHI for 2007 i.e.$42,728 and for 2015 i.e. $48,665 so that</w:t>
      </w:r>
      <w:r w:rsidR="00E76BD4">
        <w:rPr>
          <w:rFonts w:ascii="Candara" w:eastAsia="Cambria" w:hAnsi="Candara" w:cs="Cambria"/>
        </w:rPr>
        <w:t xml:space="preserve"> it is easy to relate to where the state lies with reference to the National MHI.</w:t>
      </w:r>
    </w:p>
    <w:p w14:paraId="0A2886C8" w14:textId="7A653533" w:rsidR="0012203E" w:rsidRPr="009F1530" w:rsidRDefault="0012203E" w:rsidP="0012203E">
      <w:pPr>
        <w:pStyle w:val="normal0"/>
        <w:numPr>
          <w:ilvl w:val="0"/>
          <w:numId w:val="8"/>
        </w:numPr>
        <w:spacing w:after="100"/>
        <w:jc w:val="both"/>
        <w:rPr>
          <w:rFonts w:ascii="Candara" w:eastAsia="Cambria" w:hAnsi="Candara" w:cs="Cambria"/>
          <w:b/>
        </w:rPr>
      </w:pPr>
      <w:r>
        <w:rPr>
          <w:rFonts w:ascii="Candara" w:eastAsia="Cambria" w:hAnsi="Candara" w:cs="Cambria"/>
        </w:rPr>
        <w:t xml:space="preserve">I have used a scatter plot with measure values of Average MHI 2007 and Average MHI 2015 per state and plotted them with reference to the </w:t>
      </w:r>
      <w:r w:rsidR="009F1530">
        <w:rPr>
          <w:rFonts w:ascii="Candara" w:eastAsia="Cambria" w:hAnsi="Candara" w:cs="Cambria"/>
        </w:rPr>
        <w:t>National MHI</w:t>
      </w:r>
    </w:p>
    <w:p w14:paraId="1F1EC58C" w14:textId="3DD0632E" w:rsidR="00A91C5D" w:rsidRPr="00A91C5D" w:rsidRDefault="00A91C5D" w:rsidP="009F1530">
      <w:pPr>
        <w:pStyle w:val="normal0"/>
        <w:numPr>
          <w:ilvl w:val="0"/>
          <w:numId w:val="8"/>
        </w:numPr>
        <w:spacing w:after="100"/>
        <w:jc w:val="both"/>
        <w:rPr>
          <w:rFonts w:ascii="Candara" w:eastAsia="Cambria" w:hAnsi="Candara" w:cs="Cambria"/>
          <w:b/>
        </w:rPr>
      </w:pPr>
      <w:r>
        <w:rPr>
          <w:rFonts w:ascii="Candara" w:eastAsia="Cambria" w:hAnsi="Candara" w:cs="Cambria"/>
        </w:rPr>
        <w:t xml:space="preserve">I also looked into the data </w:t>
      </w:r>
      <w:r w:rsidR="000F1994">
        <w:rPr>
          <w:rFonts w:ascii="Candara" w:eastAsia="Cambria" w:hAnsi="Candara" w:cs="Cambria"/>
        </w:rPr>
        <w:t>and calculated average for the states rather than counties, because this gives us a better picture of the richest and poorest state</w:t>
      </w:r>
    </w:p>
    <w:p w14:paraId="510C2E62" w14:textId="0B94F1EC" w:rsidR="0012203E" w:rsidRPr="000F1994" w:rsidRDefault="009F1530" w:rsidP="009F1530">
      <w:pPr>
        <w:pStyle w:val="normal0"/>
        <w:numPr>
          <w:ilvl w:val="0"/>
          <w:numId w:val="8"/>
        </w:numPr>
        <w:spacing w:after="100"/>
        <w:jc w:val="both"/>
        <w:rPr>
          <w:rFonts w:ascii="Candara" w:eastAsia="Cambria" w:hAnsi="Candara" w:cs="Cambria"/>
          <w:b/>
        </w:rPr>
      </w:pPr>
      <w:r>
        <w:rPr>
          <w:rFonts w:ascii="Candara" w:eastAsia="Cambria" w:hAnsi="Candara" w:cs="Cambria"/>
        </w:rPr>
        <w:t xml:space="preserve">I have taken into consideration </w:t>
      </w:r>
      <w:r w:rsidR="00F37A9A">
        <w:rPr>
          <w:rFonts w:ascii="Candara" w:eastAsia="Cambria" w:hAnsi="Candara" w:cs="Cambria"/>
        </w:rPr>
        <w:t>the poverty change rate and population</w:t>
      </w:r>
      <w:r w:rsidR="00A91C5D">
        <w:rPr>
          <w:rFonts w:ascii="Candara" w:eastAsia="Cambria" w:hAnsi="Candara" w:cs="Cambria"/>
        </w:rPr>
        <w:t xml:space="preserve"> change rates over the</w:t>
      </w:r>
      <w:r w:rsidR="000F1994">
        <w:rPr>
          <w:rFonts w:ascii="Candara" w:eastAsia="Cambria" w:hAnsi="Candara" w:cs="Cambria"/>
        </w:rPr>
        <w:t xml:space="preserve"> sample years 2007 and 2015</w:t>
      </w:r>
    </w:p>
    <w:p w14:paraId="5895F2EA" w14:textId="544831D3" w:rsidR="000F1994" w:rsidRDefault="000F1994" w:rsidP="00E64FDE">
      <w:pPr>
        <w:pStyle w:val="normal0"/>
        <w:spacing w:after="100"/>
        <w:jc w:val="both"/>
        <w:rPr>
          <w:rFonts w:ascii="Candara" w:eastAsia="Cambria" w:hAnsi="Candara" w:cs="Cambria"/>
        </w:rPr>
      </w:pPr>
    </w:p>
    <w:p w14:paraId="11A0BC7E" w14:textId="5FED5BC7" w:rsidR="00FF0C92" w:rsidRDefault="00E64FDE" w:rsidP="00FF0C92">
      <w:pPr>
        <w:pStyle w:val="normal0"/>
        <w:spacing w:after="100"/>
        <w:jc w:val="both"/>
        <w:rPr>
          <w:rFonts w:ascii="Candara" w:eastAsia="Cambria" w:hAnsi="Candara" w:cs="Cambria"/>
          <w:b/>
        </w:rPr>
      </w:pPr>
      <w:r>
        <w:rPr>
          <w:rFonts w:ascii="Candara" w:eastAsia="Cambria" w:hAnsi="Candara" w:cs="Cambria"/>
          <w:b/>
        </w:rPr>
        <w:t>Claim:</w:t>
      </w:r>
      <w:r w:rsidR="008633E0">
        <w:rPr>
          <w:rFonts w:ascii="Candara" w:eastAsia="Cambria" w:hAnsi="Candara" w:cs="Cambria"/>
          <w:b/>
        </w:rPr>
        <w:t xml:space="preserve"> </w:t>
      </w:r>
      <w:r>
        <w:rPr>
          <w:rFonts w:ascii="Candara" w:eastAsia="Cambria" w:hAnsi="Candara" w:cs="Cambria"/>
          <w:b/>
        </w:rPr>
        <w:t xml:space="preserve">Change in Median House Income </w:t>
      </w:r>
      <w:r w:rsidR="00FC1E33">
        <w:rPr>
          <w:rFonts w:ascii="Candara" w:eastAsia="Cambria" w:hAnsi="Candara" w:cs="Cambria"/>
          <w:b/>
        </w:rPr>
        <w:t>by State: 2007 – 2015</w:t>
      </w:r>
      <w:r w:rsidR="00C92EDF">
        <w:rPr>
          <w:rFonts w:ascii="Candara" w:eastAsia="Cambria" w:hAnsi="Candara" w:cs="Cambria"/>
          <w:b/>
        </w:rPr>
        <w:t xml:space="preserve"> – Which state got richer and poorer?</w:t>
      </w:r>
    </w:p>
    <w:p w14:paraId="372B9DBA" w14:textId="36AED166" w:rsidR="00C92EDF" w:rsidRDefault="00696D19" w:rsidP="00FF0C92">
      <w:pPr>
        <w:pStyle w:val="normal0"/>
        <w:spacing w:after="100"/>
        <w:jc w:val="both"/>
        <w:rPr>
          <w:rFonts w:ascii="Candara" w:eastAsia="Cambria" w:hAnsi="Candara" w:cs="Cambria"/>
          <w:b/>
        </w:rPr>
      </w:pPr>
      <w:r>
        <w:rPr>
          <w:rFonts w:ascii="Candara" w:eastAsia="Cambria" w:hAnsi="Candara" w:cs="Cambria"/>
          <w:b/>
          <w:noProof/>
        </w:rPr>
        <w:lastRenderedPageBreak/>
        <w:drawing>
          <wp:inline distT="0" distB="0" distL="0" distR="0" wp14:anchorId="6BA3FF8F" wp14:editId="45D30537">
            <wp:extent cx="5943600" cy="813117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131175"/>
                    </a:xfrm>
                    <a:prstGeom prst="rect">
                      <a:avLst/>
                    </a:prstGeom>
                    <a:noFill/>
                    <a:ln>
                      <a:noFill/>
                    </a:ln>
                  </pic:spPr>
                </pic:pic>
              </a:graphicData>
            </a:graphic>
          </wp:inline>
        </w:drawing>
      </w:r>
      <w:bookmarkStart w:id="2" w:name="_GoBack"/>
      <w:bookmarkEnd w:id="2"/>
    </w:p>
    <w:p w14:paraId="66B9CCDB" w14:textId="4FC8938B" w:rsidR="00FF0C92" w:rsidRDefault="00FF0C92" w:rsidP="00FF0C92">
      <w:pPr>
        <w:pStyle w:val="normal0"/>
        <w:spacing w:after="100"/>
        <w:jc w:val="both"/>
        <w:rPr>
          <w:rFonts w:ascii="Candara" w:eastAsia="Cambria" w:hAnsi="Candara" w:cs="Cambria"/>
          <w:b/>
        </w:rPr>
      </w:pPr>
      <w:r>
        <w:rPr>
          <w:rFonts w:ascii="Candara" w:eastAsia="Cambria" w:hAnsi="Candara" w:cs="Cambria"/>
          <w:b/>
        </w:rPr>
        <w:lastRenderedPageBreak/>
        <w:t>Why I chose this claim – Use Case:</w:t>
      </w:r>
    </w:p>
    <w:p w14:paraId="1DCE47B3" w14:textId="0FF21255" w:rsidR="003559BA" w:rsidRDefault="003559BA" w:rsidP="0080591A">
      <w:pPr>
        <w:pStyle w:val="normal0"/>
        <w:spacing w:after="100"/>
        <w:jc w:val="both"/>
        <w:rPr>
          <w:rFonts w:ascii="Candara" w:eastAsia="Cambria" w:hAnsi="Candara" w:cs="Cambria"/>
        </w:rPr>
      </w:pPr>
      <w:r>
        <w:rPr>
          <w:rFonts w:ascii="Candara" w:eastAsia="Cambria" w:hAnsi="Candara" w:cs="Cambria"/>
        </w:rPr>
        <w:t>Lets take</w:t>
      </w:r>
      <w:r w:rsidR="00FF0C92">
        <w:rPr>
          <w:rFonts w:ascii="Candara" w:eastAsia="Cambria" w:hAnsi="Candara" w:cs="Cambria"/>
        </w:rPr>
        <w:t xml:space="preserve"> the example of the following five</w:t>
      </w:r>
      <w:r>
        <w:rPr>
          <w:rFonts w:ascii="Candara" w:eastAsia="Cambria" w:hAnsi="Candara" w:cs="Cambria"/>
        </w:rPr>
        <w:t xml:space="preserve"> states:</w:t>
      </w:r>
    </w:p>
    <w:tbl>
      <w:tblPr>
        <w:tblStyle w:val="TableGrid"/>
        <w:tblW w:w="9828" w:type="dxa"/>
        <w:tblLook w:val="04A0" w:firstRow="1" w:lastRow="0" w:firstColumn="1" w:lastColumn="0" w:noHBand="0" w:noVBand="1"/>
      </w:tblPr>
      <w:tblGrid>
        <w:gridCol w:w="738"/>
        <w:gridCol w:w="1260"/>
        <w:gridCol w:w="1260"/>
        <w:gridCol w:w="1668"/>
        <w:gridCol w:w="1222"/>
        <w:gridCol w:w="1610"/>
        <w:gridCol w:w="2070"/>
      </w:tblGrid>
      <w:tr w:rsidR="008C3DEE" w14:paraId="0010F545" w14:textId="55087881" w:rsidTr="008C3DEE">
        <w:tc>
          <w:tcPr>
            <w:tcW w:w="738" w:type="dxa"/>
          </w:tcPr>
          <w:p w14:paraId="100461E8" w14:textId="5C6EC4F5" w:rsidR="00016FE1" w:rsidRPr="003559BA" w:rsidRDefault="00016FE1" w:rsidP="0080591A">
            <w:pPr>
              <w:pStyle w:val="normal0"/>
              <w:spacing w:after="100"/>
              <w:jc w:val="both"/>
              <w:rPr>
                <w:rFonts w:ascii="Candara" w:eastAsia="Cambria" w:hAnsi="Candara" w:cs="Cambria"/>
                <w:b/>
              </w:rPr>
            </w:pPr>
            <w:r>
              <w:rPr>
                <w:rFonts w:ascii="Candara" w:eastAsia="Cambria" w:hAnsi="Candara" w:cs="Cambria"/>
                <w:b/>
              </w:rPr>
              <w:t>S. No</w:t>
            </w:r>
          </w:p>
        </w:tc>
        <w:tc>
          <w:tcPr>
            <w:tcW w:w="1260" w:type="dxa"/>
          </w:tcPr>
          <w:p w14:paraId="2B36B49D" w14:textId="3E319A97" w:rsidR="00016FE1" w:rsidRPr="003559BA" w:rsidRDefault="00016FE1" w:rsidP="0080591A">
            <w:pPr>
              <w:pStyle w:val="normal0"/>
              <w:spacing w:after="100"/>
              <w:jc w:val="both"/>
              <w:rPr>
                <w:rFonts w:ascii="Candara" w:eastAsia="Cambria" w:hAnsi="Candara" w:cs="Cambria"/>
                <w:b/>
              </w:rPr>
            </w:pPr>
            <w:r w:rsidRPr="003559BA">
              <w:rPr>
                <w:rFonts w:ascii="Candara" w:eastAsia="Cambria" w:hAnsi="Candara" w:cs="Cambria"/>
                <w:b/>
              </w:rPr>
              <w:t>State</w:t>
            </w:r>
          </w:p>
        </w:tc>
        <w:tc>
          <w:tcPr>
            <w:tcW w:w="1260" w:type="dxa"/>
          </w:tcPr>
          <w:p w14:paraId="6CBBC552" w14:textId="5A1E3BBD" w:rsidR="00016FE1" w:rsidRPr="003559BA" w:rsidRDefault="00016FE1" w:rsidP="0080591A">
            <w:pPr>
              <w:pStyle w:val="normal0"/>
              <w:spacing w:after="100"/>
              <w:jc w:val="both"/>
              <w:rPr>
                <w:rFonts w:ascii="Candara" w:eastAsia="Cambria" w:hAnsi="Candara" w:cs="Cambria"/>
                <w:b/>
              </w:rPr>
            </w:pPr>
            <w:r>
              <w:rPr>
                <w:rFonts w:ascii="Candara" w:eastAsia="Cambria" w:hAnsi="Candara" w:cs="Cambria"/>
                <w:b/>
              </w:rPr>
              <w:t>MHI 2007</w:t>
            </w:r>
          </w:p>
        </w:tc>
        <w:tc>
          <w:tcPr>
            <w:tcW w:w="1668" w:type="dxa"/>
          </w:tcPr>
          <w:p w14:paraId="7A8DD645" w14:textId="7D3D97A9" w:rsidR="00016FE1" w:rsidRPr="003559BA" w:rsidRDefault="00016FE1" w:rsidP="0080591A">
            <w:pPr>
              <w:pStyle w:val="normal0"/>
              <w:spacing w:after="100"/>
              <w:jc w:val="both"/>
              <w:rPr>
                <w:rFonts w:ascii="Candara" w:eastAsia="Cambria" w:hAnsi="Candara" w:cs="Cambria"/>
                <w:b/>
              </w:rPr>
            </w:pPr>
            <w:r>
              <w:rPr>
                <w:rFonts w:ascii="Candara" w:eastAsia="Cambria" w:hAnsi="Candara" w:cs="Cambria"/>
                <w:b/>
              </w:rPr>
              <w:t xml:space="preserve">Difference from National MHI 2007 </w:t>
            </w:r>
          </w:p>
        </w:tc>
        <w:tc>
          <w:tcPr>
            <w:tcW w:w="1222" w:type="dxa"/>
          </w:tcPr>
          <w:p w14:paraId="2E61FC18" w14:textId="73595B27" w:rsidR="00016FE1" w:rsidRPr="003559BA" w:rsidRDefault="00016FE1" w:rsidP="0080591A">
            <w:pPr>
              <w:pStyle w:val="normal0"/>
              <w:spacing w:after="100"/>
              <w:jc w:val="both"/>
              <w:rPr>
                <w:rFonts w:ascii="Candara" w:eastAsia="Cambria" w:hAnsi="Candara" w:cs="Cambria"/>
                <w:b/>
              </w:rPr>
            </w:pPr>
            <w:r>
              <w:rPr>
                <w:rFonts w:ascii="Candara" w:eastAsia="Cambria" w:hAnsi="Candara" w:cs="Cambria"/>
                <w:b/>
              </w:rPr>
              <w:t>MHI 2015</w:t>
            </w:r>
          </w:p>
        </w:tc>
        <w:tc>
          <w:tcPr>
            <w:tcW w:w="1610" w:type="dxa"/>
          </w:tcPr>
          <w:p w14:paraId="79199467" w14:textId="61707BBC" w:rsidR="00016FE1" w:rsidRDefault="00016FE1" w:rsidP="0080591A">
            <w:pPr>
              <w:pStyle w:val="normal0"/>
              <w:spacing w:after="100"/>
              <w:jc w:val="both"/>
              <w:rPr>
                <w:rFonts w:ascii="Candara" w:eastAsia="Cambria" w:hAnsi="Candara" w:cs="Cambria"/>
                <w:b/>
              </w:rPr>
            </w:pPr>
            <w:r>
              <w:rPr>
                <w:rFonts w:ascii="Candara" w:eastAsia="Cambria" w:hAnsi="Candara" w:cs="Cambria"/>
                <w:b/>
              </w:rPr>
              <w:t>Difference from National MHI 2015</w:t>
            </w:r>
          </w:p>
        </w:tc>
        <w:tc>
          <w:tcPr>
            <w:tcW w:w="2070" w:type="dxa"/>
          </w:tcPr>
          <w:p w14:paraId="4103C1FB" w14:textId="344963DD" w:rsidR="00016FE1" w:rsidRDefault="00AC46E3" w:rsidP="0080591A">
            <w:pPr>
              <w:pStyle w:val="normal0"/>
              <w:spacing w:after="100"/>
              <w:jc w:val="both"/>
              <w:rPr>
                <w:rFonts w:ascii="Candara" w:eastAsia="Cambria" w:hAnsi="Candara" w:cs="Cambria"/>
                <w:b/>
              </w:rPr>
            </w:pPr>
            <w:r>
              <w:rPr>
                <w:rFonts w:ascii="Candara" w:eastAsia="Cambria" w:hAnsi="Candara" w:cs="Cambria"/>
                <w:b/>
              </w:rPr>
              <w:t xml:space="preserve">MHI </w:t>
            </w:r>
            <w:r w:rsidR="00016FE1">
              <w:rPr>
                <w:rFonts w:ascii="Candara" w:eastAsia="Cambria" w:hAnsi="Candara" w:cs="Cambria"/>
                <w:b/>
              </w:rPr>
              <w:t xml:space="preserve">Percentage Change </w:t>
            </w:r>
            <w:r>
              <w:rPr>
                <w:rFonts w:ascii="Candara" w:eastAsia="Cambria" w:hAnsi="Candara" w:cs="Cambria"/>
                <w:b/>
              </w:rPr>
              <w:t>(2007-2015)</w:t>
            </w:r>
          </w:p>
        </w:tc>
      </w:tr>
      <w:tr w:rsidR="008C3DEE" w14:paraId="10C18319" w14:textId="4835A136" w:rsidTr="008C3DEE">
        <w:tc>
          <w:tcPr>
            <w:tcW w:w="738" w:type="dxa"/>
          </w:tcPr>
          <w:p w14:paraId="38BFBE60" w14:textId="2086E165" w:rsidR="00016FE1" w:rsidRDefault="00016FE1" w:rsidP="0080591A">
            <w:pPr>
              <w:pStyle w:val="normal0"/>
              <w:spacing w:after="100"/>
              <w:jc w:val="both"/>
              <w:rPr>
                <w:rFonts w:ascii="Candara" w:eastAsia="Cambria" w:hAnsi="Candara" w:cs="Cambria"/>
              </w:rPr>
            </w:pPr>
            <w:r>
              <w:rPr>
                <w:rFonts w:ascii="Candara" w:eastAsia="Cambria" w:hAnsi="Candara" w:cs="Cambria"/>
              </w:rPr>
              <w:t>1</w:t>
            </w:r>
          </w:p>
        </w:tc>
        <w:tc>
          <w:tcPr>
            <w:tcW w:w="1260" w:type="dxa"/>
          </w:tcPr>
          <w:p w14:paraId="259E15A9" w14:textId="132CCCF6" w:rsidR="00016FE1" w:rsidRPr="00F7032E" w:rsidRDefault="00016FE1" w:rsidP="0080591A">
            <w:pPr>
              <w:pStyle w:val="normal0"/>
              <w:spacing w:after="100"/>
              <w:jc w:val="both"/>
              <w:rPr>
                <w:rFonts w:ascii="Candara" w:eastAsia="Cambria" w:hAnsi="Candara" w:cs="Cambria"/>
                <w:b/>
              </w:rPr>
            </w:pPr>
            <w:r w:rsidRPr="00F7032E">
              <w:rPr>
                <w:rFonts w:ascii="Candara" w:eastAsia="Cambria" w:hAnsi="Candara" w:cs="Cambria"/>
                <w:b/>
              </w:rPr>
              <w:t>North Dakota</w:t>
            </w:r>
          </w:p>
        </w:tc>
        <w:tc>
          <w:tcPr>
            <w:tcW w:w="1260" w:type="dxa"/>
          </w:tcPr>
          <w:p w14:paraId="3CB1B3B6" w14:textId="1BDAC3A8" w:rsidR="00016FE1" w:rsidRDefault="00016FE1" w:rsidP="0080591A">
            <w:pPr>
              <w:pStyle w:val="normal0"/>
              <w:spacing w:after="100"/>
              <w:jc w:val="both"/>
              <w:rPr>
                <w:rFonts w:ascii="Candara" w:eastAsia="Cambria" w:hAnsi="Candara" w:cs="Cambria"/>
              </w:rPr>
            </w:pPr>
            <w:r>
              <w:rPr>
                <w:rFonts w:ascii="Candara" w:eastAsia="Cambria" w:hAnsi="Candara" w:cs="Cambria"/>
              </w:rPr>
              <w:t>$39, 851</w:t>
            </w:r>
          </w:p>
        </w:tc>
        <w:tc>
          <w:tcPr>
            <w:tcW w:w="1668" w:type="dxa"/>
          </w:tcPr>
          <w:p w14:paraId="084820E4" w14:textId="133F7B46" w:rsidR="00016FE1" w:rsidRPr="00907909" w:rsidRDefault="00016FE1" w:rsidP="0080591A">
            <w:pPr>
              <w:pStyle w:val="normal0"/>
              <w:spacing w:after="100"/>
              <w:jc w:val="both"/>
              <w:rPr>
                <w:rFonts w:ascii="Candara" w:eastAsia="Cambria" w:hAnsi="Candara" w:cs="Cambria"/>
                <w:color w:val="FF0000"/>
              </w:rPr>
            </w:pPr>
            <w:r w:rsidRPr="00907909">
              <w:rPr>
                <w:rFonts w:ascii="Candara" w:eastAsia="Cambria" w:hAnsi="Candara" w:cs="Cambria"/>
                <w:color w:val="FF0000"/>
              </w:rPr>
              <w:t>($2,877)</w:t>
            </w:r>
          </w:p>
        </w:tc>
        <w:tc>
          <w:tcPr>
            <w:tcW w:w="1222" w:type="dxa"/>
          </w:tcPr>
          <w:p w14:paraId="52228126" w14:textId="254B42F8" w:rsidR="00016FE1" w:rsidRDefault="00016FE1" w:rsidP="0080591A">
            <w:pPr>
              <w:pStyle w:val="normal0"/>
              <w:spacing w:after="100"/>
              <w:jc w:val="both"/>
              <w:rPr>
                <w:rFonts w:ascii="Candara" w:eastAsia="Cambria" w:hAnsi="Candara" w:cs="Cambria"/>
              </w:rPr>
            </w:pPr>
            <w:r>
              <w:rPr>
                <w:rFonts w:ascii="Candara" w:eastAsia="Cambria" w:hAnsi="Candara" w:cs="Cambria"/>
              </w:rPr>
              <w:t>$56,342</w:t>
            </w:r>
          </w:p>
        </w:tc>
        <w:tc>
          <w:tcPr>
            <w:tcW w:w="1610" w:type="dxa"/>
          </w:tcPr>
          <w:p w14:paraId="10746AB3" w14:textId="5354F371" w:rsidR="00016FE1" w:rsidRDefault="00016FE1" w:rsidP="0080591A">
            <w:pPr>
              <w:pStyle w:val="normal0"/>
              <w:spacing w:after="100"/>
              <w:jc w:val="both"/>
              <w:rPr>
                <w:rFonts w:ascii="Candara" w:eastAsia="Cambria" w:hAnsi="Candara" w:cs="Cambria"/>
              </w:rPr>
            </w:pPr>
            <w:r>
              <w:rPr>
                <w:rFonts w:ascii="Candara" w:eastAsia="Cambria" w:hAnsi="Candara" w:cs="Cambria"/>
              </w:rPr>
              <w:t>$7,677</w:t>
            </w:r>
          </w:p>
        </w:tc>
        <w:tc>
          <w:tcPr>
            <w:tcW w:w="2070" w:type="dxa"/>
          </w:tcPr>
          <w:p w14:paraId="4C766517" w14:textId="7D0C1D99" w:rsidR="00016FE1" w:rsidRDefault="00016FE1" w:rsidP="0080591A">
            <w:pPr>
              <w:pStyle w:val="normal0"/>
              <w:spacing w:after="100"/>
              <w:jc w:val="both"/>
              <w:rPr>
                <w:rFonts w:ascii="Candara" w:eastAsia="Cambria" w:hAnsi="Candara" w:cs="Cambria"/>
              </w:rPr>
            </w:pPr>
            <w:r>
              <w:rPr>
                <w:rFonts w:ascii="Candara" w:eastAsia="Cambria" w:hAnsi="Candara" w:cs="Cambria"/>
              </w:rPr>
              <w:t>44.31%</w:t>
            </w:r>
          </w:p>
        </w:tc>
      </w:tr>
      <w:tr w:rsidR="004A5221" w14:paraId="2851EB03" w14:textId="77777777" w:rsidTr="008C3DEE">
        <w:tc>
          <w:tcPr>
            <w:tcW w:w="738" w:type="dxa"/>
          </w:tcPr>
          <w:p w14:paraId="5357FC0C" w14:textId="7DF71407" w:rsidR="004A5221" w:rsidRDefault="004A5221" w:rsidP="0080591A">
            <w:pPr>
              <w:pStyle w:val="normal0"/>
              <w:spacing w:after="100"/>
              <w:jc w:val="both"/>
              <w:rPr>
                <w:rFonts w:ascii="Candara" w:eastAsia="Cambria" w:hAnsi="Candara" w:cs="Cambria"/>
              </w:rPr>
            </w:pPr>
            <w:r>
              <w:rPr>
                <w:rFonts w:ascii="Candara" w:eastAsia="Cambria" w:hAnsi="Candara" w:cs="Cambria"/>
              </w:rPr>
              <w:t>2</w:t>
            </w:r>
          </w:p>
        </w:tc>
        <w:tc>
          <w:tcPr>
            <w:tcW w:w="1260" w:type="dxa"/>
          </w:tcPr>
          <w:p w14:paraId="716D2C93" w14:textId="11EB947F" w:rsidR="004A5221" w:rsidRPr="00F7032E" w:rsidRDefault="004A5221" w:rsidP="0080591A">
            <w:pPr>
              <w:pStyle w:val="normal0"/>
              <w:spacing w:after="100"/>
              <w:jc w:val="both"/>
              <w:rPr>
                <w:rFonts w:ascii="Candara" w:eastAsia="Cambria" w:hAnsi="Candara" w:cs="Cambria"/>
                <w:b/>
              </w:rPr>
            </w:pPr>
            <w:r w:rsidRPr="00F7032E">
              <w:rPr>
                <w:rFonts w:ascii="Candara" w:eastAsia="Cambria" w:hAnsi="Candara" w:cs="Cambria"/>
                <w:b/>
              </w:rPr>
              <w:t>Maryland</w:t>
            </w:r>
          </w:p>
        </w:tc>
        <w:tc>
          <w:tcPr>
            <w:tcW w:w="1260" w:type="dxa"/>
          </w:tcPr>
          <w:p w14:paraId="045409E7" w14:textId="15AC74AD" w:rsidR="004A5221" w:rsidRDefault="004A5221" w:rsidP="0080591A">
            <w:pPr>
              <w:pStyle w:val="normal0"/>
              <w:spacing w:after="100"/>
              <w:jc w:val="both"/>
              <w:rPr>
                <w:rFonts w:ascii="Candara" w:eastAsia="Cambria" w:hAnsi="Candara" w:cs="Cambria"/>
              </w:rPr>
            </w:pPr>
            <w:r>
              <w:rPr>
                <w:rFonts w:ascii="Candara" w:eastAsia="Cambria" w:hAnsi="Candara" w:cs="Cambria"/>
              </w:rPr>
              <w:t>$62,743</w:t>
            </w:r>
          </w:p>
        </w:tc>
        <w:tc>
          <w:tcPr>
            <w:tcW w:w="1668" w:type="dxa"/>
          </w:tcPr>
          <w:p w14:paraId="270C9832" w14:textId="1404CE97" w:rsidR="004A5221" w:rsidRPr="00FA10CD" w:rsidRDefault="004A5221" w:rsidP="0080591A">
            <w:pPr>
              <w:pStyle w:val="normal0"/>
              <w:spacing w:after="100"/>
              <w:jc w:val="both"/>
              <w:rPr>
                <w:rFonts w:ascii="Candara" w:eastAsia="Cambria" w:hAnsi="Candara" w:cs="Cambria"/>
                <w:color w:val="FF0000"/>
              </w:rPr>
            </w:pPr>
            <w:r>
              <w:rPr>
                <w:rFonts w:ascii="Candara" w:eastAsia="Cambria" w:hAnsi="Candara" w:cs="Cambria"/>
              </w:rPr>
              <w:t>$20,015</w:t>
            </w:r>
          </w:p>
        </w:tc>
        <w:tc>
          <w:tcPr>
            <w:tcW w:w="1222" w:type="dxa"/>
          </w:tcPr>
          <w:p w14:paraId="29376F43" w14:textId="1776441C" w:rsidR="004A5221" w:rsidRDefault="004A5221" w:rsidP="0080591A">
            <w:pPr>
              <w:pStyle w:val="normal0"/>
              <w:spacing w:after="100"/>
              <w:jc w:val="both"/>
              <w:rPr>
                <w:rFonts w:ascii="Candara" w:eastAsia="Cambria" w:hAnsi="Candara" w:cs="Cambria"/>
              </w:rPr>
            </w:pPr>
            <w:r>
              <w:rPr>
                <w:rFonts w:ascii="Candara" w:eastAsia="Cambria" w:hAnsi="Candara" w:cs="Cambria"/>
              </w:rPr>
              <w:t>$70,210</w:t>
            </w:r>
          </w:p>
        </w:tc>
        <w:tc>
          <w:tcPr>
            <w:tcW w:w="1610" w:type="dxa"/>
          </w:tcPr>
          <w:p w14:paraId="4EB4208D" w14:textId="2F1FA410" w:rsidR="004A5221" w:rsidRPr="00F9714A" w:rsidRDefault="004A5221" w:rsidP="0080591A">
            <w:pPr>
              <w:pStyle w:val="normal0"/>
              <w:spacing w:after="100"/>
              <w:jc w:val="both"/>
              <w:rPr>
                <w:rFonts w:ascii="Candara" w:eastAsia="Cambria" w:hAnsi="Candara" w:cs="Cambria"/>
                <w:color w:val="FF0000"/>
              </w:rPr>
            </w:pPr>
            <w:r w:rsidRPr="004A5221">
              <w:rPr>
                <w:rFonts w:ascii="Candara" w:eastAsia="Cambria" w:hAnsi="Candara" w:cs="Cambria"/>
                <w:color w:val="auto"/>
              </w:rPr>
              <w:t>$21,545</w:t>
            </w:r>
          </w:p>
        </w:tc>
        <w:tc>
          <w:tcPr>
            <w:tcW w:w="2070" w:type="dxa"/>
          </w:tcPr>
          <w:p w14:paraId="6F519870" w14:textId="6BE5D4FF" w:rsidR="004A5221" w:rsidRDefault="004A5221" w:rsidP="0080591A">
            <w:pPr>
              <w:pStyle w:val="normal0"/>
              <w:spacing w:after="100"/>
              <w:jc w:val="both"/>
              <w:rPr>
                <w:rFonts w:ascii="Candara" w:eastAsia="Cambria" w:hAnsi="Candara" w:cs="Cambria"/>
              </w:rPr>
            </w:pPr>
            <w:r>
              <w:rPr>
                <w:rFonts w:ascii="Candara" w:eastAsia="Cambria" w:hAnsi="Candara" w:cs="Cambria"/>
              </w:rPr>
              <w:t>25.76%</w:t>
            </w:r>
          </w:p>
        </w:tc>
      </w:tr>
      <w:tr w:rsidR="004A5221" w14:paraId="1EF0D2A5" w14:textId="77777777" w:rsidTr="008C3DEE">
        <w:tc>
          <w:tcPr>
            <w:tcW w:w="738" w:type="dxa"/>
          </w:tcPr>
          <w:p w14:paraId="0F6DB35F" w14:textId="0AC83A7F" w:rsidR="004A5221" w:rsidRDefault="004A5221" w:rsidP="0080591A">
            <w:pPr>
              <w:pStyle w:val="normal0"/>
              <w:spacing w:after="100"/>
              <w:jc w:val="both"/>
              <w:rPr>
                <w:rFonts w:ascii="Candara" w:eastAsia="Cambria" w:hAnsi="Candara" w:cs="Cambria"/>
              </w:rPr>
            </w:pPr>
            <w:r>
              <w:rPr>
                <w:rFonts w:ascii="Candara" w:eastAsia="Cambria" w:hAnsi="Candara" w:cs="Cambria"/>
              </w:rPr>
              <w:t>3</w:t>
            </w:r>
          </w:p>
        </w:tc>
        <w:tc>
          <w:tcPr>
            <w:tcW w:w="1260" w:type="dxa"/>
          </w:tcPr>
          <w:p w14:paraId="7E86F902" w14:textId="603FD178" w:rsidR="004A5221" w:rsidRPr="00F7032E" w:rsidRDefault="004A5221" w:rsidP="0080591A">
            <w:pPr>
              <w:pStyle w:val="normal0"/>
              <w:spacing w:after="100"/>
              <w:jc w:val="both"/>
              <w:rPr>
                <w:rFonts w:ascii="Candara" w:eastAsia="Cambria" w:hAnsi="Candara" w:cs="Cambria"/>
                <w:b/>
              </w:rPr>
            </w:pPr>
            <w:r w:rsidRPr="00F7032E">
              <w:rPr>
                <w:rFonts w:ascii="Candara" w:eastAsia="Cambria" w:hAnsi="Candara" w:cs="Cambria"/>
                <w:b/>
              </w:rPr>
              <w:t>Oklahoma</w:t>
            </w:r>
          </w:p>
        </w:tc>
        <w:tc>
          <w:tcPr>
            <w:tcW w:w="1260" w:type="dxa"/>
          </w:tcPr>
          <w:p w14:paraId="1B0BB618" w14:textId="0B53BFBD" w:rsidR="004A5221" w:rsidRDefault="004A5221" w:rsidP="0080591A">
            <w:pPr>
              <w:pStyle w:val="normal0"/>
              <w:spacing w:after="100"/>
              <w:jc w:val="both"/>
              <w:rPr>
                <w:rFonts w:ascii="Candara" w:eastAsia="Cambria" w:hAnsi="Candara" w:cs="Cambria"/>
              </w:rPr>
            </w:pPr>
            <w:r>
              <w:rPr>
                <w:rFonts w:ascii="Candara" w:eastAsia="Cambria" w:hAnsi="Candara" w:cs="Cambria"/>
              </w:rPr>
              <w:t>$37,687</w:t>
            </w:r>
          </w:p>
        </w:tc>
        <w:tc>
          <w:tcPr>
            <w:tcW w:w="1668" w:type="dxa"/>
          </w:tcPr>
          <w:p w14:paraId="2B556DA5" w14:textId="26EF72A7" w:rsidR="004A5221" w:rsidRPr="00907909" w:rsidRDefault="004A5221" w:rsidP="0080591A">
            <w:pPr>
              <w:pStyle w:val="normal0"/>
              <w:spacing w:after="100"/>
              <w:jc w:val="both"/>
              <w:rPr>
                <w:rFonts w:ascii="Candara" w:eastAsia="Cambria" w:hAnsi="Candara" w:cs="Cambria"/>
                <w:color w:val="FF0000"/>
              </w:rPr>
            </w:pPr>
            <w:r w:rsidRPr="00FA10CD">
              <w:rPr>
                <w:rFonts w:ascii="Candara" w:eastAsia="Cambria" w:hAnsi="Candara" w:cs="Cambria"/>
                <w:color w:val="FF0000"/>
              </w:rPr>
              <w:t>($5,041)</w:t>
            </w:r>
          </w:p>
        </w:tc>
        <w:tc>
          <w:tcPr>
            <w:tcW w:w="1222" w:type="dxa"/>
          </w:tcPr>
          <w:p w14:paraId="075C0BE4" w14:textId="4B0E44F6" w:rsidR="004A5221" w:rsidRDefault="004A5221" w:rsidP="0080591A">
            <w:pPr>
              <w:pStyle w:val="normal0"/>
              <w:spacing w:after="100"/>
              <w:jc w:val="both"/>
              <w:rPr>
                <w:rFonts w:ascii="Candara" w:eastAsia="Cambria" w:hAnsi="Candara" w:cs="Cambria"/>
              </w:rPr>
            </w:pPr>
            <w:r>
              <w:rPr>
                <w:rFonts w:ascii="Candara" w:eastAsia="Cambria" w:hAnsi="Candara" w:cs="Cambria"/>
              </w:rPr>
              <w:t>$45,392</w:t>
            </w:r>
          </w:p>
        </w:tc>
        <w:tc>
          <w:tcPr>
            <w:tcW w:w="1610" w:type="dxa"/>
          </w:tcPr>
          <w:p w14:paraId="7140DF19" w14:textId="7D787877" w:rsidR="004A5221" w:rsidRDefault="004A5221" w:rsidP="0080591A">
            <w:pPr>
              <w:pStyle w:val="normal0"/>
              <w:spacing w:after="100"/>
              <w:jc w:val="both"/>
              <w:rPr>
                <w:rFonts w:ascii="Candara" w:eastAsia="Cambria" w:hAnsi="Candara" w:cs="Cambria"/>
              </w:rPr>
            </w:pPr>
            <w:r w:rsidRPr="00F9714A">
              <w:rPr>
                <w:rFonts w:ascii="Candara" w:eastAsia="Cambria" w:hAnsi="Candara" w:cs="Cambria"/>
                <w:color w:val="FF0000"/>
              </w:rPr>
              <w:t>($3,273)</w:t>
            </w:r>
          </w:p>
        </w:tc>
        <w:tc>
          <w:tcPr>
            <w:tcW w:w="2070" w:type="dxa"/>
          </w:tcPr>
          <w:p w14:paraId="60BBC7E7" w14:textId="11B26B0A" w:rsidR="004A5221" w:rsidRDefault="004A5221" w:rsidP="0080591A">
            <w:pPr>
              <w:pStyle w:val="normal0"/>
              <w:spacing w:after="100"/>
              <w:jc w:val="both"/>
              <w:rPr>
                <w:rFonts w:ascii="Candara" w:eastAsia="Cambria" w:hAnsi="Candara" w:cs="Cambria"/>
              </w:rPr>
            </w:pPr>
            <w:r>
              <w:rPr>
                <w:rFonts w:ascii="Candara" w:eastAsia="Cambria" w:hAnsi="Candara" w:cs="Cambria"/>
              </w:rPr>
              <w:t>24.00%</w:t>
            </w:r>
          </w:p>
        </w:tc>
      </w:tr>
      <w:tr w:rsidR="008C3DEE" w14:paraId="1FF81784" w14:textId="75110057" w:rsidTr="008C3DEE">
        <w:tc>
          <w:tcPr>
            <w:tcW w:w="738" w:type="dxa"/>
          </w:tcPr>
          <w:p w14:paraId="607384E2" w14:textId="3E78C79E" w:rsidR="004A5221" w:rsidRDefault="004A5221" w:rsidP="0080591A">
            <w:pPr>
              <w:pStyle w:val="normal0"/>
              <w:spacing w:after="100"/>
              <w:jc w:val="both"/>
              <w:rPr>
                <w:rFonts w:ascii="Candara" w:eastAsia="Cambria" w:hAnsi="Candara" w:cs="Cambria"/>
              </w:rPr>
            </w:pPr>
            <w:r>
              <w:rPr>
                <w:rFonts w:ascii="Candara" w:eastAsia="Cambria" w:hAnsi="Candara" w:cs="Cambria"/>
              </w:rPr>
              <w:t>4</w:t>
            </w:r>
          </w:p>
        </w:tc>
        <w:tc>
          <w:tcPr>
            <w:tcW w:w="1260" w:type="dxa"/>
          </w:tcPr>
          <w:p w14:paraId="6ACF05F5" w14:textId="6DC35D33" w:rsidR="004A5221" w:rsidRPr="00F7032E" w:rsidRDefault="004A5221" w:rsidP="0080591A">
            <w:pPr>
              <w:pStyle w:val="normal0"/>
              <w:spacing w:after="100"/>
              <w:jc w:val="both"/>
              <w:rPr>
                <w:rFonts w:ascii="Candara" w:eastAsia="Cambria" w:hAnsi="Candara" w:cs="Cambria"/>
                <w:b/>
              </w:rPr>
            </w:pPr>
            <w:r w:rsidRPr="00F7032E">
              <w:rPr>
                <w:rFonts w:ascii="Candara" w:eastAsia="Cambria" w:hAnsi="Candara" w:cs="Cambria"/>
                <w:b/>
              </w:rPr>
              <w:t>California</w:t>
            </w:r>
          </w:p>
        </w:tc>
        <w:tc>
          <w:tcPr>
            <w:tcW w:w="1260" w:type="dxa"/>
          </w:tcPr>
          <w:p w14:paraId="23248AD5" w14:textId="7ADB6E7A" w:rsidR="004A5221" w:rsidRDefault="004A5221" w:rsidP="0080591A">
            <w:pPr>
              <w:pStyle w:val="normal0"/>
              <w:spacing w:after="100"/>
              <w:jc w:val="both"/>
              <w:rPr>
                <w:rFonts w:ascii="Candara" w:eastAsia="Cambria" w:hAnsi="Candara" w:cs="Cambria"/>
              </w:rPr>
            </w:pPr>
            <w:r>
              <w:rPr>
                <w:rFonts w:ascii="Candara" w:eastAsia="Cambria" w:hAnsi="Candara" w:cs="Cambria"/>
              </w:rPr>
              <w:t>$52,844</w:t>
            </w:r>
          </w:p>
        </w:tc>
        <w:tc>
          <w:tcPr>
            <w:tcW w:w="1668" w:type="dxa"/>
          </w:tcPr>
          <w:p w14:paraId="4BEEC68C" w14:textId="4F2A2F63" w:rsidR="004A5221" w:rsidRDefault="004A5221" w:rsidP="0080591A">
            <w:pPr>
              <w:pStyle w:val="normal0"/>
              <w:spacing w:after="100"/>
              <w:jc w:val="both"/>
              <w:rPr>
                <w:rFonts w:ascii="Candara" w:eastAsia="Cambria" w:hAnsi="Candara" w:cs="Cambria"/>
              </w:rPr>
            </w:pPr>
            <w:r>
              <w:rPr>
                <w:rFonts w:ascii="Candara" w:eastAsia="Cambria" w:hAnsi="Candara" w:cs="Cambria"/>
              </w:rPr>
              <w:t>$10,116</w:t>
            </w:r>
          </w:p>
        </w:tc>
        <w:tc>
          <w:tcPr>
            <w:tcW w:w="1222" w:type="dxa"/>
          </w:tcPr>
          <w:p w14:paraId="2243D967" w14:textId="2068C68D" w:rsidR="004A5221" w:rsidRDefault="004A5221" w:rsidP="0080591A">
            <w:pPr>
              <w:pStyle w:val="normal0"/>
              <w:spacing w:after="100"/>
              <w:jc w:val="both"/>
              <w:rPr>
                <w:rFonts w:ascii="Candara" w:eastAsia="Cambria" w:hAnsi="Candara" w:cs="Cambria"/>
              </w:rPr>
            </w:pPr>
            <w:r>
              <w:rPr>
                <w:rFonts w:ascii="Candara" w:eastAsia="Cambria" w:hAnsi="Candara" w:cs="Cambria"/>
              </w:rPr>
              <w:t>$57,593</w:t>
            </w:r>
          </w:p>
        </w:tc>
        <w:tc>
          <w:tcPr>
            <w:tcW w:w="1610" w:type="dxa"/>
          </w:tcPr>
          <w:p w14:paraId="4DDD426F" w14:textId="6E95E40A" w:rsidR="004A5221" w:rsidRDefault="004A5221" w:rsidP="0080591A">
            <w:pPr>
              <w:pStyle w:val="normal0"/>
              <w:spacing w:after="100"/>
              <w:jc w:val="both"/>
              <w:rPr>
                <w:rFonts w:ascii="Candara" w:eastAsia="Cambria" w:hAnsi="Candara" w:cs="Cambria"/>
              </w:rPr>
            </w:pPr>
            <w:r>
              <w:rPr>
                <w:rFonts w:ascii="Candara" w:eastAsia="Cambria" w:hAnsi="Candara" w:cs="Cambria"/>
              </w:rPr>
              <w:t>$8,928</w:t>
            </w:r>
          </w:p>
        </w:tc>
        <w:tc>
          <w:tcPr>
            <w:tcW w:w="2070" w:type="dxa"/>
          </w:tcPr>
          <w:p w14:paraId="2846F368" w14:textId="075A4527" w:rsidR="004A5221" w:rsidRDefault="004A5221" w:rsidP="0080591A">
            <w:pPr>
              <w:pStyle w:val="normal0"/>
              <w:spacing w:after="100"/>
              <w:jc w:val="both"/>
              <w:rPr>
                <w:rFonts w:ascii="Candara" w:eastAsia="Cambria" w:hAnsi="Candara" w:cs="Cambria"/>
              </w:rPr>
            </w:pPr>
            <w:r>
              <w:rPr>
                <w:rFonts w:ascii="Candara" w:eastAsia="Cambria" w:hAnsi="Candara" w:cs="Cambria"/>
              </w:rPr>
              <w:t>14.35%</w:t>
            </w:r>
          </w:p>
        </w:tc>
      </w:tr>
      <w:tr w:rsidR="008C3DEE" w14:paraId="0B30EA88" w14:textId="44F4A28A" w:rsidTr="008C3DEE">
        <w:tc>
          <w:tcPr>
            <w:tcW w:w="738" w:type="dxa"/>
          </w:tcPr>
          <w:p w14:paraId="69602F62" w14:textId="3A8EDC0E" w:rsidR="004A5221" w:rsidRDefault="004A5221" w:rsidP="0080591A">
            <w:pPr>
              <w:pStyle w:val="normal0"/>
              <w:spacing w:after="100"/>
              <w:jc w:val="both"/>
              <w:rPr>
                <w:rFonts w:ascii="Candara" w:eastAsia="Cambria" w:hAnsi="Candara" w:cs="Cambria"/>
              </w:rPr>
            </w:pPr>
            <w:r>
              <w:rPr>
                <w:rFonts w:ascii="Candara" w:eastAsia="Cambria" w:hAnsi="Candara" w:cs="Cambria"/>
              </w:rPr>
              <w:t>5</w:t>
            </w:r>
          </w:p>
        </w:tc>
        <w:tc>
          <w:tcPr>
            <w:tcW w:w="1260" w:type="dxa"/>
          </w:tcPr>
          <w:p w14:paraId="0BAAE74B" w14:textId="2D1BA3D7" w:rsidR="004A5221" w:rsidRPr="00F7032E" w:rsidRDefault="004A5221" w:rsidP="0080591A">
            <w:pPr>
              <w:pStyle w:val="normal0"/>
              <w:spacing w:after="100"/>
              <w:jc w:val="both"/>
              <w:rPr>
                <w:rFonts w:ascii="Candara" w:eastAsia="Cambria" w:hAnsi="Candara" w:cs="Cambria"/>
                <w:b/>
              </w:rPr>
            </w:pPr>
            <w:r w:rsidRPr="00F7032E">
              <w:rPr>
                <w:rFonts w:ascii="Candara" w:eastAsia="Cambria" w:hAnsi="Candara" w:cs="Cambria"/>
                <w:b/>
              </w:rPr>
              <w:t>Hawaii</w:t>
            </w:r>
          </w:p>
        </w:tc>
        <w:tc>
          <w:tcPr>
            <w:tcW w:w="1260" w:type="dxa"/>
          </w:tcPr>
          <w:p w14:paraId="3677CE89" w14:textId="18692B33" w:rsidR="004A5221" w:rsidRDefault="004A5221" w:rsidP="0080591A">
            <w:pPr>
              <w:pStyle w:val="normal0"/>
              <w:spacing w:after="100"/>
              <w:jc w:val="both"/>
              <w:rPr>
                <w:rFonts w:ascii="Candara" w:eastAsia="Cambria" w:hAnsi="Candara" w:cs="Cambria"/>
              </w:rPr>
            </w:pPr>
            <w:r>
              <w:rPr>
                <w:rFonts w:ascii="Candara" w:eastAsia="Cambria" w:hAnsi="Candara" w:cs="Cambria"/>
              </w:rPr>
              <w:t>$61,372</w:t>
            </w:r>
          </w:p>
        </w:tc>
        <w:tc>
          <w:tcPr>
            <w:tcW w:w="1668" w:type="dxa"/>
          </w:tcPr>
          <w:p w14:paraId="2D3B30A4" w14:textId="15AB10EE" w:rsidR="004A5221" w:rsidRDefault="004A5221" w:rsidP="0080591A">
            <w:pPr>
              <w:pStyle w:val="normal0"/>
              <w:spacing w:after="100"/>
              <w:jc w:val="both"/>
              <w:rPr>
                <w:rFonts w:ascii="Candara" w:eastAsia="Cambria" w:hAnsi="Candara" w:cs="Cambria"/>
              </w:rPr>
            </w:pPr>
            <w:r>
              <w:rPr>
                <w:rFonts w:ascii="Candara" w:eastAsia="Cambria" w:hAnsi="Candara" w:cs="Cambria"/>
              </w:rPr>
              <w:t>$18,644</w:t>
            </w:r>
          </w:p>
        </w:tc>
        <w:tc>
          <w:tcPr>
            <w:tcW w:w="1222" w:type="dxa"/>
          </w:tcPr>
          <w:p w14:paraId="52C5D95F" w14:textId="5EB54649" w:rsidR="004A5221" w:rsidRDefault="004A5221" w:rsidP="0080591A">
            <w:pPr>
              <w:pStyle w:val="normal0"/>
              <w:spacing w:after="100"/>
              <w:jc w:val="both"/>
              <w:rPr>
                <w:rFonts w:ascii="Candara" w:eastAsia="Cambria" w:hAnsi="Candara" w:cs="Cambria"/>
              </w:rPr>
            </w:pPr>
            <w:r>
              <w:rPr>
                <w:rFonts w:ascii="Candara" w:eastAsia="Cambria" w:hAnsi="Candara" w:cs="Cambria"/>
              </w:rPr>
              <w:t>$62,847</w:t>
            </w:r>
          </w:p>
        </w:tc>
        <w:tc>
          <w:tcPr>
            <w:tcW w:w="1610" w:type="dxa"/>
          </w:tcPr>
          <w:p w14:paraId="11B20344" w14:textId="6B5657D3" w:rsidR="004A5221" w:rsidRDefault="004A5221" w:rsidP="0080591A">
            <w:pPr>
              <w:pStyle w:val="normal0"/>
              <w:spacing w:after="100"/>
              <w:jc w:val="both"/>
              <w:rPr>
                <w:rFonts w:ascii="Candara" w:eastAsia="Cambria" w:hAnsi="Candara" w:cs="Cambria"/>
              </w:rPr>
            </w:pPr>
            <w:r>
              <w:rPr>
                <w:rFonts w:ascii="Candara" w:eastAsia="Cambria" w:hAnsi="Candara" w:cs="Cambria"/>
              </w:rPr>
              <w:t>$14,182</w:t>
            </w:r>
          </w:p>
        </w:tc>
        <w:tc>
          <w:tcPr>
            <w:tcW w:w="2070" w:type="dxa"/>
          </w:tcPr>
          <w:p w14:paraId="780C6617" w14:textId="6A743CC6" w:rsidR="004A5221" w:rsidRDefault="004A5221" w:rsidP="0080591A">
            <w:pPr>
              <w:pStyle w:val="normal0"/>
              <w:spacing w:after="100"/>
              <w:jc w:val="both"/>
              <w:rPr>
                <w:rFonts w:ascii="Candara" w:eastAsia="Cambria" w:hAnsi="Candara" w:cs="Cambria"/>
              </w:rPr>
            </w:pPr>
            <w:r>
              <w:rPr>
                <w:rFonts w:ascii="Candara" w:eastAsia="Cambria" w:hAnsi="Candara" w:cs="Cambria"/>
              </w:rPr>
              <w:t>3.06%</w:t>
            </w:r>
          </w:p>
        </w:tc>
      </w:tr>
    </w:tbl>
    <w:p w14:paraId="64D52520" w14:textId="77777777" w:rsidR="00957C15" w:rsidRDefault="00957C15" w:rsidP="0080591A">
      <w:pPr>
        <w:pStyle w:val="normal0"/>
        <w:spacing w:after="100"/>
        <w:jc w:val="both"/>
        <w:rPr>
          <w:rFonts w:ascii="Candara" w:eastAsia="Cambria" w:hAnsi="Candara" w:cs="Cambria"/>
        </w:rPr>
      </w:pPr>
    </w:p>
    <w:p w14:paraId="54E8910F" w14:textId="47F388D5" w:rsidR="00CE3F19" w:rsidRDefault="00AC46E3" w:rsidP="0080591A">
      <w:pPr>
        <w:pStyle w:val="normal0"/>
        <w:spacing w:after="100"/>
        <w:jc w:val="both"/>
        <w:rPr>
          <w:rFonts w:ascii="Candara" w:eastAsia="Cambria" w:hAnsi="Candara" w:cs="Cambria"/>
        </w:rPr>
      </w:pPr>
      <w:r>
        <w:rPr>
          <w:rFonts w:ascii="Candara" w:eastAsia="Cambria" w:hAnsi="Candara" w:cs="Cambria"/>
        </w:rPr>
        <w:t>North Da</w:t>
      </w:r>
      <w:r w:rsidR="00D038A1">
        <w:rPr>
          <w:rFonts w:ascii="Candara" w:eastAsia="Cambria" w:hAnsi="Candara" w:cs="Cambria"/>
        </w:rPr>
        <w:t xml:space="preserve">kota is the top gainer in the MHI percentage change </w:t>
      </w:r>
      <w:r w:rsidR="001E7B71">
        <w:rPr>
          <w:rFonts w:ascii="Candara" w:eastAsia="Cambria" w:hAnsi="Candara" w:cs="Cambria"/>
        </w:rPr>
        <w:t>of 44.31%</w:t>
      </w:r>
    </w:p>
    <w:p w14:paraId="00AAAA45" w14:textId="0513EB83" w:rsidR="001E7B71" w:rsidRDefault="001E7B71" w:rsidP="0080591A">
      <w:pPr>
        <w:pStyle w:val="normal0"/>
        <w:spacing w:after="100"/>
        <w:jc w:val="both"/>
        <w:rPr>
          <w:rFonts w:ascii="Candara" w:eastAsia="Cambria" w:hAnsi="Candara" w:cs="Cambria"/>
        </w:rPr>
      </w:pPr>
      <w:r>
        <w:rPr>
          <w:rFonts w:ascii="Candara" w:eastAsia="Cambria" w:hAnsi="Candara" w:cs="Cambria"/>
        </w:rPr>
        <w:t xml:space="preserve">However, on </w:t>
      </w:r>
      <w:r w:rsidR="00A06909">
        <w:rPr>
          <w:rFonts w:ascii="Candara" w:eastAsia="Cambria" w:hAnsi="Candara" w:cs="Cambria"/>
        </w:rPr>
        <w:t xml:space="preserve">careful analysis, it was noted that </w:t>
      </w:r>
      <w:r w:rsidR="00B81060">
        <w:rPr>
          <w:rFonts w:ascii="Candara" w:eastAsia="Cambria" w:hAnsi="Candara" w:cs="Cambria"/>
        </w:rPr>
        <w:t xml:space="preserve">the starting MHI was actually $2,877 </w:t>
      </w:r>
      <w:r w:rsidR="00957C15">
        <w:rPr>
          <w:rFonts w:ascii="Candara" w:eastAsia="Cambria" w:hAnsi="Candara" w:cs="Cambria"/>
        </w:rPr>
        <w:t xml:space="preserve">lesser than the National MHI in 2007 and it rose by 44.31% from that. </w:t>
      </w:r>
    </w:p>
    <w:p w14:paraId="19524B00" w14:textId="7DA411AE" w:rsidR="00957C15" w:rsidRDefault="00957C15" w:rsidP="0080591A">
      <w:pPr>
        <w:pStyle w:val="normal0"/>
        <w:spacing w:after="100"/>
        <w:jc w:val="both"/>
        <w:rPr>
          <w:rFonts w:ascii="Candara" w:eastAsia="Cambria" w:hAnsi="Candara" w:cs="Cambria"/>
        </w:rPr>
      </w:pPr>
      <w:r>
        <w:rPr>
          <w:rFonts w:ascii="Candara" w:eastAsia="Cambria" w:hAnsi="Candara" w:cs="Cambria"/>
        </w:rPr>
        <w:t>Maryland is also one of the top most gainer, but note that the MHI 2007 was much higher than the National Average MHI 2007 and even much higher than MHI 2015 for that matter. Th</w:t>
      </w:r>
      <w:r w:rsidR="008D47AF">
        <w:rPr>
          <w:rFonts w:ascii="Candara" w:eastAsia="Cambria" w:hAnsi="Candara" w:cs="Cambria"/>
        </w:rPr>
        <w:t xml:space="preserve">is means that the starting MHI was so much high but the MHI percent change was actually 20 percent points less than North Dakota. </w:t>
      </w:r>
    </w:p>
    <w:p w14:paraId="2A183488" w14:textId="75165FDD" w:rsidR="008D47AF" w:rsidRDefault="00CB0845" w:rsidP="0080591A">
      <w:pPr>
        <w:pStyle w:val="normal0"/>
        <w:spacing w:after="100"/>
        <w:jc w:val="both"/>
        <w:rPr>
          <w:rFonts w:ascii="Candara" w:eastAsia="Cambria" w:hAnsi="Candara" w:cs="Cambria"/>
        </w:rPr>
      </w:pPr>
      <w:r>
        <w:rPr>
          <w:rFonts w:ascii="Candara" w:eastAsia="Cambria" w:hAnsi="Candara" w:cs="Cambria"/>
        </w:rPr>
        <w:t xml:space="preserve">Oklahoma’s percent MHI change is </w:t>
      </w:r>
      <w:r w:rsidR="00B7285E">
        <w:rPr>
          <w:rFonts w:ascii="Candara" w:eastAsia="Cambria" w:hAnsi="Candara" w:cs="Cambria"/>
        </w:rPr>
        <w:t xml:space="preserve">actually 24% which is only 1 percent point lesser than Maryland, however, note that </w:t>
      </w:r>
      <w:r w:rsidR="00124E5C">
        <w:rPr>
          <w:rFonts w:ascii="Candara" w:eastAsia="Cambria" w:hAnsi="Candara" w:cs="Cambria"/>
        </w:rPr>
        <w:t>the MHI 2007 and MHI 2015 were still much lower than National Average MHI.</w:t>
      </w:r>
    </w:p>
    <w:p w14:paraId="5340B96D" w14:textId="2C64B99E" w:rsidR="00124E5C" w:rsidRDefault="00124E5C" w:rsidP="0080591A">
      <w:pPr>
        <w:pStyle w:val="normal0"/>
        <w:spacing w:after="100"/>
        <w:jc w:val="both"/>
        <w:rPr>
          <w:rFonts w:ascii="Candara" w:eastAsia="Cambria" w:hAnsi="Candara" w:cs="Cambria"/>
        </w:rPr>
      </w:pPr>
      <w:r>
        <w:rPr>
          <w:rFonts w:ascii="Candara" w:eastAsia="Cambria" w:hAnsi="Candara" w:cs="Cambria"/>
        </w:rPr>
        <w:t>California always cat</w:t>
      </w:r>
      <w:r w:rsidR="00FB6803">
        <w:rPr>
          <w:rFonts w:ascii="Candara" w:eastAsia="Cambria" w:hAnsi="Candara" w:cs="Cambria"/>
        </w:rPr>
        <w:t xml:space="preserve">ches our interest because it consists of the Silicon Valley and we are residents of that place. It can be noted that </w:t>
      </w:r>
      <w:r w:rsidR="008C21E1">
        <w:rPr>
          <w:rFonts w:ascii="Candara" w:eastAsia="Cambria" w:hAnsi="Candara" w:cs="Cambria"/>
        </w:rPr>
        <w:t xml:space="preserve">the average change starts from a range much higher than </w:t>
      </w:r>
      <w:r w:rsidR="003317F0">
        <w:rPr>
          <w:rFonts w:ascii="Candara" w:eastAsia="Cambria" w:hAnsi="Candara" w:cs="Cambria"/>
        </w:rPr>
        <w:t xml:space="preserve">the National Average MHI but </w:t>
      </w:r>
      <w:r w:rsidR="00D66473">
        <w:rPr>
          <w:rFonts w:ascii="Candara" w:eastAsia="Cambria" w:hAnsi="Candara" w:cs="Cambria"/>
        </w:rPr>
        <w:t>still have an relative average change of 14.35%</w:t>
      </w:r>
    </w:p>
    <w:p w14:paraId="285DAA8D" w14:textId="631FDB52" w:rsidR="00D66473" w:rsidRDefault="00290864" w:rsidP="0080591A">
      <w:pPr>
        <w:pStyle w:val="normal0"/>
        <w:spacing w:after="100"/>
        <w:jc w:val="both"/>
        <w:rPr>
          <w:rFonts w:ascii="Candara" w:eastAsia="Cambria" w:hAnsi="Candara" w:cs="Cambria"/>
        </w:rPr>
      </w:pPr>
      <w:r>
        <w:rPr>
          <w:rFonts w:ascii="Candara" w:eastAsia="Cambria" w:hAnsi="Candara" w:cs="Cambria"/>
        </w:rPr>
        <w:t xml:space="preserve">Last state for analysis is Hawaii. It has the lowest </w:t>
      </w:r>
      <w:r w:rsidR="00396641">
        <w:rPr>
          <w:rFonts w:ascii="Candara" w:eastAsia="Cambria" w:hAnsi="Candara" w:cs="Cambria"/>
        </w:rPr>
        <w:t>percent change in the MHI, however, note that the MHI difference was $18,644 and $14,182</w:t>
      </w:r>
      <w:r w:rsidR="00280E4F">
        <w:rPr>
          <w:rFonts w:ascii="Candara" w:eastAsia="Cambria" w:hAnsi="Candara" w:cs="Cambria"/>
        </w:rPr>
        <w:t xml:space="preserve">, again much higher than </w:t>
      </w:r>
      <w:r w:rsidR="007D3791">
        <w:rPr>
          <w:rFonts w:ascii="Candara" w:eastAsia="Cambria" w:hAnsi="Candara" w:cs="Cambria"/>
        </w:rPr>
        <w:t xml:space="preserve">the National Average </w:t>
      </w:r>
      <w:r w:rsidR="00C92EDF">
        <w:rPr>
          <w:rFonts w:ascii="Candara" w:eastAsia="Cambria" w:hAnsi="Candara" w:cs="Cambria"/>
        </w:rPr>
        <w:t>MHI for 2007 and 2015 respectively.</w:t>
      </w:r>
    </w:p>
    <w:p w14:paraId="69AB4427" w14:textId="69ADA23B" w:rsidR="004A7B8C" w:rsidRDefault="004A7B8C" w:rsidP="0080591A">
      <w:pPr>
        <w:pStyle w:val="normal0"/>
        <w:spacing w:after="100"/>
        <w:jc w:val="both"/>
        <w:rPr>
          <w:rFonts w:ascii="Candara" w:eastAsia="Cambria" w:hAnsi="Candara" w:cs="Cambria"/>
        </w:rPr>
      </w:pPr>
      <w:r w:rsidRPr="004A7B8C">
        <w:rPr>
          <w:rFonts w:ascii="Candara" w:eastAsia="Cambria" w:hAnsi="Candara" w:cs="Cambria"/>
          <w:b/>
        </w:rPr>
        <w:t>Conclusion</w:t>
      </w:r>
      <w:r>
        <w:rPr>
          <w:rFonts w:ascii="Candara" w:eastAsia="Cambria" w:hAnsi="Candara" w:cs="Cambria"/>
          <w:b/>
        </w:rPr>
        <w:t xml:space="preserve">: </w:t>
      </w:r>
      <w:r>
        <w:rPr>
          <w:rFonts w:ascii="Candara" w:eastAsia="Cambria" w:hAnsi="Candara" w:cs="Cambria"/>
        </w:rPr>
        <w:t>It is clear that the visualization released by the US Census Board doesn’t give a clear picture of the</w:t>
      </w:r>
      <w:r w:rsidR="00227BFE">
        <w:rPr>
          <w:rFonts w:ascii="Candara" w:eastAsia="Cambria" w:hAnsi="Candara" w:cs="Cambria"/>
        </w:rPr>
        <w:t xml:space="preserve"> starting and ending points of the MHI and also no comparison with the National MHI.</w:t>
      </w:r>
    </w:p>
    <w:p w14:paraId="3A965BE4" w14:textId="7C51BD49" w:rsidR="00D91E21" w:rsidRDefault="00D91E21" w:rsidP="0080591A">
      <w:pPr>
        <w:pStyle w:val="normal0"/>
        <w:spacing w:after="100"/>
        <w:jc w:val="both"/>
        <w:rPr>
          <w:rFonts w:ascii="Candara" w:eastAsia="Cambria" w:hAnsi="Candara" w:cs="Cambria"/>
        </w:rPr>
      </w:pPr>
      <w:r>
        <w:rPr>
          <w:rFonts w:ascii="Candara" w:eastAsia="Cambria" w:hAnsi="Candara" w:cs="Cambria"/>
        </w:rPr>
        <w:t xml:space="preserve">Looking at the graph one deduces North Dakota </w:t>
      </w:r>
      <w:r w:rsidR="003E6A93">
        <w:rPr>
          <w:rFonts w:ascii="Candara" w:eastAsia="Cambria" w:hAnsi="Candara" w:cs="Cambria"/>
        </w:rPr>
        <w:t>is the richest state and Hawaii is the poorest state. Here is why the deduction is wrong and the visualization is deceptive.</w:t>
      </w:r>
    </w:p>
    <w:p w14:paraId="6E2DAF5E" w14:textId="69C07368" w:rsidR="00227BFE" w:rsidRDefault="00227BFE" w:rsidP="0080591A">
      <w:pPr>
        <w:pStyle w:val="normal0"/>
        <w:spacing w:after="100"/>
        <w:jc w:val="both"/>
        <w:rPr>
          <w:rFonts w:ascii="Candara" w:eastAsia="Cambria" w:hAnsi="Candara" w:cs="Cambria"/>
        </w:rPr>
      </w:pPr>
      <w:r>
        <w:rPr>
          <w:rFonts w:ascii="Candara" w:eastAsia="Cambria" w:hAnsi="Candara" w:cs="Cambria"/>
        </w:rPr>
        <w:t>North Dakota’s change in MHI was 44.31%; still its MHI in 2007 was so much lesser</w:t>
      </w:r>
      <w:r w:rsidR="00C8276D">
        <w:rPr>
          <w:rFonts w:ascii="Candara" w:eastAsia="Cambria" w:hAnsi="Candara" w:cs="Cambria"/>
        </w:rPr>
        <w:t xml:space="preserve"> than the National MHI. </w:t>
      </w:r>
    </w:p>
    <w:p w14:paraId="44EA40B0" w14:textId="5D0FCFA0" w:rsidR="00C8276D" w:rsidRDefault="00C8276D" w:rsidP="0080591A">
      <w:pPr>
        <w:pStyle w:val="normal0"/>
        <w:spacing w:after="100"/>
        <w:jc w:val="both"/>
        <w:rPr>
          <w:rFonts w:ascii="Candara" w:eastAsia="Cambria" w:hAnsi="Candara" w:cs="Cambria"/>
        </w:rPr>
      </w:pPr>
      <w:r>
        <w:rPr>
          <w:rFonts w:ascii="Candara" w:eastAsia="Cambria" w:hAnsi="Candara" w:cs="Cambria"/>
        </w:rPr>
        <w:t xml:space="preserve">Hawaii’s change in MHI was mere 3.06%; still its MHI in 2007 was much higher than the National MHI for 2007 and 2015 for that matter. </w:t>
      </w:r>
    </w:p>
    <w:p w14:paraId="60489F30" w14:textId="4B4B9E6C" w:rsidR="00C8276D" w:rsidRPr="004A7B8C" w:rsidRDefault="00C8276D" w:rsidP="0080591A">
      <w:pPr>
        <w:pStyle w:val="normal0"/>
        <w:spacing w:after="100"/>
        <w:jc w:val="both"/>
        <w:rPr>
          <w:rFonts w:ascii="Candara" w:eastAsia="Cambria" w:hAnsi="Candara" w:cs="Cambria"/>
        </w:rPr>
      </w:pPr>
      <w:r>
        <w:rPr>
          <w:rFonts w:ascii="Candara" w:eastAsia="Cambria" w:hAnsi="Candara" w:cs="Cambria"/>
        </w:rPr>
        <w:lastRenderedPageBreak/>
        <w:t>Hence in my graph I wish to sho</w:t>
      </w:r>
      <w:r w:rsidR="009D047A">
        <w:rPr>
          <w:rFonts w:ascii="Candara" w:eastAsia="Cambria" w:hAnsi="Candara" w:cs="Cambria"/>
        </w:rPr>
        <w:t xml:space="preserve">w the MHI for 2007 and 2015 with respect to the National MHI and sorted on the basis of the </w:t>
      </w:r>
      <w:r w:rsidR="00AB67C9">
        <w:rPr>
          <w:rFonts w:ascii="Candara" w:eastAsia="Cambria" w:hAnsi="Candara" w:cs="Cambria"/>
        </w:rPr>
        <w:t>poverty.</w:t>
      </w:r>
    </w:p>
    <w:p w14:paraId="2FE6D369" w14:textId="65612C22" w:rsidR="00C92EDF" w:rsidRDefault="00C92EDF" w:rsidP="00C92EDF">
      <w:pPr>
        <w:pStyle w:val="normal0"/>
        <w:spacing w:after="100"/>
        <w:jc w:val="both"/>
        <w:rPr>
          <w:rFonts w:ascii="Candara" w:eastAsia="Cambria" w:hAnsi="Candara" w:cs="Cambria"/>
          <w:b/>
        </w:rPr>
      </w:pPr>
      <w:r>
        <w:rPr>
          <w:rFonts w:ascii="Candara" w:eastAsia="Cambria" w:hAnsi="Candara" w:cs="Cambria"/>
          <w:b/>
        </w:rPr>
        <w:t>Analysis of the visualization parameters</w:t>
      </w:r>
      <w:r w:rsidR="009F207A">
        <w:rPr>
          <w:rFonts w:ascii="Candara" w:eastAsia="Cambria" w:hAnsi="Candara" w:cs="Cambria"/>
          <w:b/>
        </w:rPr>
        <w:t xml:space="preserve"> and filters</w:t>
      </w:r>
      <w:r>
        <w:rPr>
          <w:rFonts w:ascii="Candara" w:eastAsia="Cambria" w:hAnsi="Candara" w:cs="Cambria"/>
          <w:b/>
        </w:rPr>
        <w:t>:</w:t>
      </w:r>
    </w:p>
    <w:p w14:paraId="45492F1F" w14:textId="77777777" w:rsidR="00C92EDF" w:rsidRDefault="00C92EDF" w:rsidP="00C92EDF">
      <w:pPr>
        <w:pStyle w:val="normal0"/>
        <w:spacing w:after="100"/>
        <w:jc w:val="both"/>
        <w:rPr>
          <w:rFonts w:ascii="Candara" w:eastAsia="Cambria" w:hAnsi="Candara" w:cs="Cambria"/>
        </w:rPr>
      </w:pPr>
      <w:r>
        <w:rPr>
          <w:rFonts w:ascii="Candara" w:eastAsia="Cambria" w:hAnsi="Candara" w:cs="Cambria"/>
        </w:rPr>
        <w:t>I have kept the claim as same as the one defined by US Census board because the main idea is the same. I have made the following changes:</w:t>
      </w:r>
    </w:p>
    <w:p w14:paraId="23A19925" w14:textId="77777777" w:rsidR="00C92EDF" w:rsidRDefault="00C92EDF" w:rsidP="00C92EDF">
      <w:pPr>
        <w:pStyle w:val="normal0"/>
        <w:numPr>
          <w:ilvl w:val="0"/>
          <w:numId w:val="9"/>
        </w:numPr>
        <w:spacing w:after="100"/>
        <w:jc w:val="both"/>
        <w:rPr>
          <w:rFonts w:ascii="Candara" w:eastAsia="Cambria" w:hAnsi="Candara" w:cs="Cambria"/>
        </w:rPr>
      </w:pPr>
      <w:r>
        <w:rPr>
          <w:rFonts w:ascii="Candara" w:eastAsia="Cambria" w:hAnsi="Candara" w:cs="Cambria"/>
        </w:rPr>
        <w:t>Taken change in Median Household Income per State rather than County</w:t>
      </w:r>
    </w:p>
    <w:p w14:paraId="097CF4F7" w14:textId="77777777" w:rsidR="00C92EDF" w:rsidRDefault="00C92EDF" w:rsidP="00C92EDF">
      <w:pPr>
        <w:pStyle w:val="normal0"/>
        <w:numPr>
          <w:ilvl w:val="0"/>
          <w:numId w:val="9"/>
        </w:numPr>
        <w:spacing w:after="100"/>
        <w:jc w:val="both"/>
        <w:rPr>
          <w:rFonts w:ascii="Candara" w:eastAsia="Cambria" w:hAnsi="Candara" w:cs="Cambria"/>
        </w:rPr>
      </w:pPr>
      <w:r>
        <w:rPr>
          <w:rFonts w:ascii="Candara" w:eastAsia="Cambria" w:hAnsi="Candara" w:cs="Cambria"/>
        </w:rPr>
        <w:t>Calculated the Average Median Household Income per State for the years 2007 and 2015</w:t>
      </w:r>
    </w:p>
    <w:p w14:paraId="19CE5703" w14:textId="77777777" w:rsidR="00C92EDF" w:rsidRDefault="00C92EDF" w:rsidP="00C92EDF">
      <w:pPr>
        <w:pStyle w:val="normal0"/>
        <w:numPr>
          <w:ilvl w:val="0"/>
          <w:numId w:val="9"/>
        </w:numPr>
        <w:spacing w:after="100"/>
        <w:jc w:val="both"/>
        <w:rPr>
          <w:rFonts w:ascii="Candara" w:eastAsia="Cambria" w:hAnsi="Candara" w:cs="Cambria"/>
        </w:rPr>
      </w:pPr>
      <w:r>
        <w:rPr>
          <w:rFonts w:ascii="Candara" w:eastAsia="Cambria" w:hAnsi="Candara" w:cs="Cambria"/>
        </w:rPr>
        <w:t>Created a parameter for Richest States on the percentage change in the MHI from 2007-2015. It is a slider-based parameter on which the end user can see the top states in the MHI</w:t>
      </w:r>
    </w:p>
    <w:p w14:paraId="1BECD92C" w14:textId="77777777" w:rsidR="00C92EDF" w:rsidRDefault="00C92EDF" w:rsidP="00C92EDF">
      <w:pPr>
        <w:pStyle w:val="normal0"/>
        <w:numPr>
          <w:ilvl w:val="0"/>
          <w:numId w:val="9"/>
        </w:numPr>
        <w:spacing w:after="100"/>
        <w:jc w:val="both"/>
        <w:rPr>
          <w:rFonts w:ascii="Candara" w:eastAsia="Cambria" w:hAnsi="Candara" w:cs="Cambria"/>
        </w:rPr>
      </w:pPr>
      <w:r>
        <w:rPr>
          <w:rFonts w:ascii="Candara" w:eastAsia="Cambria" w:hAnsi="Candara" w:cs="Cambria"/>
        </w:rPr>
        <w:t>Created the filter for the average change in population per state</w:t>
      </w:r>
    </w:p>
    <w:p w14:paraId="6854209C" w14:textId="77777777" w:rsidR="00C92EDF" w:rsidRDefault="00C92EDF" w:rsidP="00C92EDF">
      <w:pPr>
        <w:pStyle w:val="normal0"/>
        <w:numPr>
          <w:ilvl w:val="0"/>
          <w:numId w:val="9"/>
        </w:numPr>
        <w:spacing w:after="100"/>
        <w:jc w:val="both"/>
        <w:rPr>
          <w:rFonts w:ascii="Candara" w:eastAsia="Cambria" w:hAnsi="Candara" w:cs="Cambria"/>
        </w:rPr>
      </w:pPr>
      <w:r>
        <w:rPr>
          <w:rFonts w:ascii="Candara" w:eastAsia="Cambria" w:hAnsi="Candara" w:cs="Cambria"/>
        </w:rPr>
        <w:t>Created the filter for the average change in poverty per state, which can give an idea on the richest and poorest state</w:t>
      </w:r>
    </w:p>
    <w:p w14:paraId="7E73E047" w14:textId="77777777" w:rsidR="00C92EDF" w:rsidRDefault="00C92EDF" w:rsidP="00C92EDF">
      <w:pPr>
        <w:pStyle w:val="normal0"/>
        <w:numPr>
          <w:ilvl w:val="0"/>
          <w:numId w:val="9"/>
        </w:numPr>
        <w:spacing w:after="100"/>
        <w:jc w:val="both"/>
        <w:rPr>
          <w:rFonts w:ascii="Candara" w:eastAsia="Cambria" w:hAnsi="Candara" w:cs="Cambria"/>
        </w:rPr>
      </w:pPr>
      <w:r>
        <w:rPr>
          <w:rFonts w:ascii="Candara" w:eastAsia="Cambria" w:hAnsi="Candara" w:cs="Cambria"/>
        </w:rPr>
        <w:t>Finally the states are sorted in decreasing order on the parameter based on the following calculation:</w:t>
      </w:r>
    </w:p>
    <w:p w14:paraId="3E6FFB4E" w14:textId="77777777" w:rsidR="00C92EDF" w:rsidRDefault="00C92EDF" w:rsidP="00C92EDF">
      <w:pPr>
        <w:pStyle w:val="normal0"/>
        <w:spacing w:after="100"/>
        <w:ind w:left="720"/>
        <w:jc w:val="both"/>
        <w:rPr>
          <w:rFonts w:ascii="Candara" w:eastAsia="Cambria" w:hAnsi="Candara" w:cs="Cambria"/>
        </w:rPr>
      </w:pPr>
      <w:r>
        <w:rPr>
          <w:rFonts w:ascii="Candara" w:eastAsia="Cambria" w:hAnsi="Candara" w:cs="Cambria"/>
        </w:rPr>
        <w:t>Difference (National Average Median Household Income 2015 and State Median Household Income 2015)</w:t>
      </w:r>
    </w:p>
    <w:p w14:paraId="2C976565" w14:textId="64C160CB" w:rsidR="00C92EDF" w:rsidRDefault="00C92EDF" w:rsidP="00C92EDF">
      <w:pPr>
        <w:pStyle w:val="normal0"/>
        <w:numPr>
          <w:ilvl w:val="0"/>
          <w:numId w:val="11"/>
        </w:numPr>
        <w:spacing w:after="100"/>
        <w:jc w:val="both"/>
        <w:rPr>
          <w:rFonts w:ascii="Candara" w:eastAsia="Cambria" w:hAnsi="Candara" w:cs="Cambria"/>
        </w:rPr>
      </w:pPr>
      <w:r>
        <w:rPr>
          <w:rFonts w:ascii="Candara" w:eastAsia="Cambria" w:hAnsi="Candara" w:cs="Cambria"/>
        </w:rPr>
        <w:t xml:space="preserve">I have also created the filter </w:t>
      </w:r>
      <w:r w:rsidR="009F207A">
        <w:rPr>
          <w:rFonts w:ascii="Candara" w:eastAsia="Cambria" w:hAnsi="Candara" w:cs="Cambria"/>
        </w:rPr>
        <w:t xml:space="preserve">for </w:t>
      </w:r>
      <w:r w:rsidR="002245C4">
        <w:rPr>
          <w:rFonts w:ascii="Candara" w:eastAsia="Cambria" w:hAnsi="Candara" w:cs="Cambria"/>
        </w:rPr>
        <w:t xml:space="preserve">state highlight, so that the user can </w:t>
      </w:r>
      <w:r w:rsidR="004C485C">
        <w:rPr>
          <w:rFonts w:ascii="Candara" w:eastAsia="Cambria" w:hAnsi="Candara" w:cs="Cambria"/>
        </w:rPr>
        <w:t>see the state of ch</w:t>
      </w:r>
      <w:r w:rsidR="004A7B8C">
        <w:rPr>
          <w:rFonts w:ascii="Candara" w:eastAsia="Cambria" w:hAnsi="Candara" w:cs="Cambria"/>
        </w:rPr>
        <w:t>oice and where it lies with respect to the other states.</w:t>
      </w:r>
    </w:p>
    <w:p w14:paraId="1DB9D1B3" w14:textId="77777777" w:rsidR="00C92EDF" w:rsidRDefault="00C92EDF" w:rsidP="00C92EDF">
      <w:pPr>
        <w:pStyle w:val="normal0"/>
        <w:spacing w:after="100"/>
        <w:ind w:left="720"/>
        <w:jc w:val="both"/>
        <w:rPr>
          <w:rFonts w:ascii="Candara" w:eastAsia="Cambria" w:hAnsi="Candara" w:cs="Cambria"/>
        </w:rPr>
      </w:pPr>
    </w:p>
    <w:p w14:paraId="552E0FC5" w14:textId="77777777" w:rsidR="00C92EDF" w:rsidRDefault="00C92EDF" w:rsidP="0080591A">
      <w:pPr>
        <w:pStyle w:val="normal0"/>
        <w:spacing w:after="100"/>
        <w:jc w:val="both"/>
        <w:rPr>
          <w:rFonts w:ascii="Candara" w:eastAsia="Cambria" w:hAnsi="Candara" w:cs="Cambria"/>
        </w:rPr>
      </w:pPr>
    </w:p>
    <w:p w14:paraId="582DC210" w14:textId="77777777" w:rsidR="00C92EDF" w:rsidRPr="003559BA" w:rsidRDefault="00C92EDF" w:rsidP="0080591A">
      <w:pPr>
        <w:pStyle w:val="normal0"/>
        <w:spacing w:after="100"/>
        <w:jc w:val="both"/>
        <w:rPr>
          <w:rFonts w:ascii="Candara" w:eastAsia="Cambria" w:hAnsi="Candara" w:cs="Cambria"/>
        </w:rPr>
      </w:pPr>
    </w:p>
    <w:p w14:paraId="4490A751" w14:textId="77777777" w:rsidR="0080591A" w:rsidRDefault="0080591A" w:rsidP="00F2267A">
      <w:pPr>
        <w:pStyle w:val="normal0"/>
        <w:spacing w:after="100"/>
        <w:ind w:left="720"/>
        <w:jc w:val="both"/>
        <w:rPr>
          <w:rFonts w:ascii="Candara" w:eastAsia="Cambria" w:hAnsi="Candara" w:cs="Cambria"/>
        </w:rPr>
      </w:pPr>
    </w:p>
    <w:p w14:paraId="46180E15" w14:textId="49D2E48F" w:rsidR="00867C24" w:rsidRPr="006A0449" w:rsidRDefault="00C92EDF" w:rsidP="00867C24">
      <w:pPr>
        <w:pStyle w:val="normal0"/>
        <w:spacing w:after="100"/>
        <w:ind w:left="720"/>
        <w:jc w:val="both"/>
        <w:rPr>
          <w:rFonts w:ascii="Candara" w:eastAsia="Cambria" w:hAnsi="Candara" w:cs="Cambria"/>
        </w:rPr>
      </w:pPr>
      <w:r>
        <w:rPr>
          <w:rFonts w:ascii="Candara" w:eastAsia="Cambria" w:hAnsi="Candara" w:cs="Cambria"/>
          <w:noProof/>
        </w:rPr>
        <w:lastRenderedPageBreak/>
        <w:drawing>
          <wp:inline distT="0" distB="0" distL="0" distR="0" wp14:anchorId="127CCD24" wp14:editId="44D44076">
            <wp:extent cx="2576303" cy="4049395"/>
            <wp:effectExtent l="0" t="0" r="0" b="0"/>
            <wp:docPr id="15" name="Picture 15" descr="Macintosh HD:Users:Malya:Desktop:Screen Shot 2017-03-16 at 23.5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lya:Desktop:Screen Shot 2017-03-16 at 23.54.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6303" cy="4049395"/>
                    </a:xfrm>
                    <a:prstGeom prst="rect">
                      <a:avLst/>
                    </a:prstGeom>
                    <a:noFill/>
                    <a:ln>
                      <a:noFill/>
                    </a:ln>
                  </pic:spPr>
                </pic:pic>
              </a:graphicData>
            </a:graphic>
          </wp:inline>
        </w:drawing>
      </w:r>
    </w:p>
    <w:p w14:paraId="536122FA" w14:textId="3D8BC91A" w:rsidR="00A31967" w:rsidRPr="00A31967" w:rsidRDefault="00A31967" w:rsidP="00A31967">
      <w:pPr>
        <w:pStyle w:val="normal0"/>
        <w:spacing w:after="100"/>
        <w:rPr>
          <w:rFonts w:ascii="Candara" w:eastAsia="Cambria" w:hAnsi="Candara" w:cs="Cambria"/>
          <w:b/>
        </w:rPr>
        <w:sectPr w:rsidR="00A31967" w:rsidRPr="00A31967">
          <w:pgSz w:w="12240" w:h="15840"/>
          <w:pgMar w:top="1440" w:right="1440" w:bottom="1440" w:left="1440" w:header="720" w:footer="720" w:gutter="0"/>
          <w:pgNumType w:start="1"/>
          <w:cols w:space="720"/>
        </w:sectPr>
      </w:pPr>
    </w:p>
    <w:p w14:paraId="4CDE18FD" w14:textId="3E3B16B8" w:rsidR="00A64B59" w:rsidRDefault="00A64B59" w:rsidP="00AB67C9">
      <w:pPr>
        <w:pStyle w:val="normal0"/>
        <w:spacing w:after="100"/>
        <w:ind w:firstLine="720"/>
        <w:jc w:val="both"/>
        <w:rPr>
          <w:rFonts w:ascii="Candara" w:eastAsia="Cambria" w:hAnsi="Candara" w:cs="Cambria"/>
          <w:b/>
        </w:rPr>
      </w:pPr>
      <w:r>
        <w:rPr>
          <w:rFonts w:ascii="Candara" w:eastAsia="Cambria" w:hAnsi="Candara" w:cs="Cambria"/>
          <w:b/>
        </w:rPr>
        <w:lastRenderedPageBreak/>
        <w:t>Project Diary:</w:t>
      </w:r>
    </w:p>
    <w:p w14:paraId="1D9467DD" w14:textId="4985F2E2" w:rsidR="00081D4C" w:rsidRPr="0051665D" w:rsidRDefault="0051665D" w:rsidP="00AB67C9">
      <w:pPr>
        <w:pStyle w:val="normal0"/>
        <w:spacing w:after="100"/>
        <w:ind w:firstLine="720"/>
        <w:jc w:val="both"/>
        <w:rPr>
          <w:rFonts w:ascii="Candara" w:eastAsia="Cambria" w:hAnsi="Candara" w:cs="Cambria"/>
          <w:b/>
        </w:rPr>
      </w:pPr>
      <w:r w:rsidRPr="0051665D">
        <w:rPr>
          <w:rFonts w:ascii="Candara" w:eastAsia="Cambria" w:hAnsi="Candara" w:cs="Cambria"/>
          <w:b/>
        </w:rPr>
        <w:t>Failed Visualizations:</w:t>
      </w:r>
    </w:p>
    <w:p w14:paraId="6ED4436D" w14:textId="4BF653A8" w:rsidR="00081D4C" w:rsidRDefault="00BF54EC" w:rsidP="00AB67C9">
      <w:pPr>
        <w:pStyle w:val="normal0"/>
        <w:spacing w:after="100"/>
        <w:ind w:firstLine="720"/>
        <w:jc w:val="both"/>
        <w:rPr>
          <w:rFonts w:ascii="Candara" w:eastAsia="Cambria" w:hAnsi="Candara" w:cs="Cambria"/>
        </w:rPr>
      </w:pPr>
      <w:r>
        <w:rPr>
          <w:rFonts w:ascii="Candara" w:eastAsia="Cambria" w:hAnsi="Candara" w:cs="Cambria"/>
          <w:noProof/>
        </w:rPr>
        <w:drawing>
          <wp:inline distT="0" distB="0" distL="0" distR="0" wp14:anchorId="49A4AE6C" wp14:editId="73CC0CD3">
            <wp:extent cx="6572250" cy="3993883"/>
            <wp:effectExtent l="0" t="0" r="635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2250" cy="3993883"/>
                    </a:xfrm>
                    <a:prstGeom prst="rect">
                      <a:avLst/>
                    </a:prstGeom>
                    <a:noFill/>
                    <a:ln>
                      <a:noFill/>
                    </a:ln>
                  </pic:spPr>
                </pic:pic>
              </a:graphicData>
            </a:graphic>
          </wp:inline>
        </w:drawing>
      </w:r>
    </w:p>
    <w:p w14:paraId="22E69C97" w14:textId="77777777" w:rsidR="00BF54EC" w:rsidRDefault="00BF54EC" w:rsidP="00AB67C9">
      <w:pPr>
        <w:pStyle w:val="normal0"/>
        <w:spacing w:after="100"/>
        <w:ind w:firstLine="720"/>
        <w:jc w:val="both"/>
        <w:rPr>
          <w:rFonts w:ascii="Candara" w:eastAsia="Cambria" w:hAnsi="Candara" w:cs="Cambria"/>
        </w:rPr>
      </w:pPr>
    </w:p>
    <w:p w14:paraId="7614ECEA" w14:textId="754E16CA" w:rsidR="00BF54EC" w:rsidRDefault="00BF54EC" w:rsidP="00AB67C9">
      <w:pPr>
        <w:pStyle w:val="normal0"/>
        <w:spacing w:after="100"/>
        <w:ind w:firstLine="720"/>
        <w:jc w:val="both"/>
        <w:rPr>
          <w:rFonts w:ascii="Candara" w:eastAsia="Cambria" w:hAnsi="Candara" w:cs="Cambria"/>
        </w:rPr>
      </w:pPr>
      <w:r>
        <w:rPr>
          <w:rFonts w:ascii="Candara" w:eastAsia="Cambria" w:hAnsi="Candara" w:cs="Cambria"/>
          <w:noProof/>
        </w:rPr>
        <w:lastRenderedPageBreak/>
        <w:drawing>
          <wp:inline distT="0" distB="0" distL="0" distR="0" wp14:anchorId="69F977F3" wp14:editId="3D73EA0C">
            <wp:extent cx="6572250" cy="3458065"/>
            <wp:effectExtent l="0" t="0" r="635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2250" cy="3458065"/>
                    </a:xfrm>
                    <a:prstGeom prst="rect">
                      <a:avLst/>
                    </a:prstGeom>
                    <a:noFill/>
                    <a:ln>
                      <a:noFill/>
                    </a:ln>
                  </pic:spPr>
                </pic:pic>
              </a:graphicData>
            </a:graphic>
          </wp:inline>
        </w:drawing>
      </w:r>
    </w:p>
    <w:p w14:paraId="7B097A0B" w14:textId="5F85627C" w:rsidR="00E708B3" w:rsidRDefault="00E708B3" w:rsidP="00AB67C9">
      <w:pPr>
        <w:pStyle w:val="normal0"/>
        <w:spacing w:after="100"/>
        <w:ind w:firstLine="720"/>
        <w:jc w:val="both"/>
        <w:rPr>
          <w:rFonts w:ascii="Candara" w:eastAsia="Cambria" w:hAnsi="Candara" w:cs="Cambria"/>
        </w:rPr>
      </w:pPr>
      <w:r>
        <w:rPr>
          <w:rFonts w:ascii="Candara" w:eastAsia="Cambria" w:hAnsi="Candara" w:cs="Cambria"/>
          <w:noProof/>
        </w:rPr>
        <w:drawing>
          <wp:inline distT="0" distB="0" distL="0" distR="0" wp14:anchorId="4B633DDB" wp14:editId="68B4C4E0">
            <wp:extent cx="6572250" cy="4041832"/>
            <wp:effectExtent l="0" t="0" r="635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72250" cy="4041832"/>
                    </a:xfrm>
                    <a:prstGeom prst="rect">
                      <a:avLst/>
                    </a:prstGeom>
                    <a:noFill/>
                    <a:ln>
                      <a:noFill/>
                    </a:ln>
                  </pic:spPr>
                </pic:pic>
              </a:graphicData>
            </a:graphic>
          </wp:inline>
        </w:drawing>
      </w:r>
    </w:p>
    <w:p w14:paraId="4A4F9AC9" w14:textId="62104BF3" w:rsidR="00E708B3" w:rsidRDefault="00E708B3" w:rsidP="00AB67C9">
      <w:pPr>
        <w:pStyle w:val="normal0"/>
        <w:spacing w:after="100"/>
        <w:ind w:firstLine="720"/>
        <w:jc w:val="both"/>
        <w:rPr>
          <w:rFonts w:ascii="Candara" w:eastAsia="Cambria" w:hAnsi="Candara" w:cs="Cambria"/>
        </w:rPr>
      </w:pPr>
      <w:r>
        <w:rPr>
          <w:rFonts w:ascii="Candara" w:eastAsia="Cambria" w:hAnsi="Candara" w:cs="Cambria"/>
          <w:noProof/>
        </w:rPr>
        <w:lastRenderedPageBreak/>
        <w:drawing>
          <wp:inline distT="0" distB="0" distL="0" distR="0" wp14:anchorId="1BFEAEF1" wp14:editId="17F1ECB8">
            <wp:extent cx="6572250" cy="4251136"/>
            <wp:effectExtent l="0" t="0" r="635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72250" cy="4251136"/>
                    </a:xfrm>
                    <a:prstGeom prst="rect">
                      <a:avLst/>
                    </a:prstGeom>
                    <a:noFill/>
                    <a:ln>
                      <a:noFill/>
                    </a:ln>
                  </pic:spPr>
                </pic:pic>
              </a:graphicData>
            </a:graphic>
          </wp:inline>
        </w:drawing>
      </w:r>
    </w:p>
    <w:p w14:paraId="720D15C6" w14:textId="12AE3CD9" w:rsidR="00E708B3" w:rsidRDefault="00E708B3" w:rsidP="00AB67C9">
      <w:pPr>
        <w:pStyle w:val="normal0"/>
        <w:spacing w:after="100"/>
        <w:ind w:firstLine="720"/>
        <w:jc w:val="both"/>
        <w:rPr>
          <w:rFonts w:ascii="Candara" w:eastAsia="Cambria" w:hAnsi="Candara" w:cs="Cambria"/>
        </w:rPr>
      </w:pPr>
      <w:r>
        <w:rPr>
          <w:rFonts w:ascii="Candara" w:eastAsia="Cambria" w:hAnsi="Candara" w:cs="Cambria"/>
          <w:noProof/>
        </w:rPr>
        <w:lastRenderedPageBreak/>
        <w:drawing>
          <wp:inline distT="0" distB="0" distL="0" distR="0" wp14:anchorId="37FC0EDD" wp14:editId="6B581488">
            <wp:extent cx="6572250" cy="7783444"/>
            <wp:effectExtent l="0" t="0" r="635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72250" cy="7783444"/>
                    </a:xfrm>
                    <a:prstGeom prst="rect">
                      <a:avLst/>
                    </a:prstGeom>
                    <a:noFill/>
                    <a:ln>
                      <a:noFill/>
                    </a:ln>
                  </pic:spPr>
                </pic:pic>
              </a:graphicData>
            </a:graphic>
          </wp:inline>
        </w:drawing>
      </w:r>
    </w:p>
    <w:p w14:paraId="43DA20E4" w14:textId="59D478C7" w:rsidR="00621D93" w:rsidRDefault="00621D93" w:rsidP="00AB67C9">
      <w:pPr>
        <w:pStyle w:val="normal0"/>
        <w:spacing w:after="100"/>
        <w:ind w:firstLine="720"/>
        <w:jc w:val="both"/>
        <w:rPr>
          <w:rFonts w:ascii="Candara" w:eastAsia="Cambria" w:hAnsi="Candara" w:cs="Cambria"/>
        </w:rPr>
      </w:pPr>
      <w:r>
        <w:rPr>
          <w:rFonts w:ascii="Candara" w:eastAsia="Cambria" w:hAnsi="Candara" w:cs="Cambria"/>
          <w:noProof/>
        </w:rPr>
        <w:lastRenderedPageBreak/>
        <w:drawing>
          <wp:inline distT="0" distB="0" distL="0" distR="0" wp14:anchorId="17956B4B" wp14:editId="717077EC">
            <wp:extent cx="6572250" cy="4068933"/>
            <wp:effectExtent l="0" t="0" r="6350"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2250" cy="4068933"/>
                    </a:xfrm>
                    <a:prstGeom prst="rect">
                      <a:avLst/>
                    </a:prstGeom>
                    <a:noFill/>
                    <a:ln>
                      <a:noFill/>
                    </a:ln>
                  </pic:spPr>
                </pic:pic>
              </a:graphicData>
            </a:graphic>
          </wp:inline>
        </w:drawing>
      </w:r>
    </w:p>
    <w:p w14:paraId="472A4674" w14:textId="03633C7A" w:rsidR="00E4103A" w:rsidRDefault="00E4103A" w:rsidP="00AB67C9">
      <w:pPr>
        <w:pStyle w:val="normal0"/>
        <w:spacing w:after="100"/>
        <w:ind w:firstLine="720"/>
        <w:jc w:val="both"/>
        <w:rPr>
          <w:rFonts w:ascii="Candara" w:eastAsia="Cambria" w:hAnsi="Candara" w:cs="Cambria"/>
        </w:rPr>
      </w:pPr>
    </w:p>
    <w:p w14:paraId="751ABD0D" w14:textId="0BE88CC2" w:rsidR="000B1EBF" w:rsidRPr="00E4103A" w:rsidRDefault="000B1EBF" w:rsidP="00E4103A">
      <w:pPr>
        <w:pStyle w:val="normal0"/>
        <w:spacing w:after="100"/>
        <w:ind w:firstLine="720"/>
        <w:jc w:val="both"/>
        <w:rPr>
          <w:rFonts w:ascii="Candara" w:eastAsia="Cambria" w:hAnsi="Candara" w:cs="Cambria"/>
        </w:rPr>
      </w:pPr>
      <w:r>
        <w:rPr>
          <w:rFonts w:ascii="Candara" w:eastAsia="Cambria" w:hAnsi="Candara" w:cs="Cambria"/>
          <w:u w:val="single"/>
        </w:rPr>
        <w:t>Discussion with professor:</w:t>
      </w:r>
    </w:p>
    <w:p w14:paraId="1DD39782" w14:textId="5A50057F" w:rsidR="000B1EBF" w:rsidRDefault="00656FBA"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N</w:t>
      </w:r>
      <w:r w:rsidR="00310B4E">
        <w:rPr>
          <w:rFonts w:ascii="Candara" w:eastAsia="Cambria" w:hAnsi="Candara" w:cs="Cambria"/>
        </w:rPr>
        <w:t>ot necessary to create an interactive</w:t>
      </w:r>
    </w:p>
    <w:p w14:paraId="5D93113A" w14:textId="176188F6" w:rsidR="00310B4E" w:rsidRDefault="00310B4E"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2007 chart – less deviation/variance</w:t>
      </w:r>
    </w:p>
    <w:p w14:paraId="7F05AA41" w14:textId="14E77F73" w:rsidR="00310B4E" w:rsidRDefault="00310B4E"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2015 chart – large increases or decreases</w:t>
      </w:r>
    </w:p>
    <w:p w14:paraId="17EDB28D" w14:textId="20A623B8" w:rsidR="00310B4E" w:rsidRDefault="00656FBA"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S</w:t>
      </w:r>
      <w:r w:rsidR="00310B4E">
        <w:rPr>
          <w:rFonts w:ascii="Candara" w:eastAsia="Cambria" w:hAnsi="Candara" w:cs="Cambria"/>
        </w:rPr>
        <w:t>ame % change over years</w:t>
      </w:r>
    </w:p>
    <w:p w14:paraId="10112969" w14:textId="65FAAAD4" w:rsidR="00310B4E" w:rsidRDefault="003B4B7C"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Scatter plot – 2007 and 2015 – doesn’t make sense</w:t>
      </w:r>
    </w:p>
    <w:p w14:paraId="14C1B2F2" w14:textId="619B7E57" w:rsidR="003B4B7C" w:rsidRDefault="00233A8A"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Midwestern states got richer</w:t>
      </w:r>
    </w:p>
    <w:p w14:paraId="0D35BCDF" w14:textId="7AAD7A87" w:rsidR="00233A8A" w:rsidRDefault="00233A8A"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 Change is where do they start from</w:t>
      </w:r>
    </w:p>
    <w:p w14:paraId="254ACCD0" w14:textId="05BA3697" w:rsidR="00233A8A" w:rsidRDefault="00484189"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Financial effect because of recession</w:t>
      </w:r>
    </w:p>
    <w:p w14:paraId="7C8497A3" w14:textId="42D412BB" w:rsidR="00484189" w:rsidRDefault="00E8652F"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Map it with the population</w:t>
      </w:r>
    </w:p>
    <w:p w14:paraId="134B1793" w14:textId="08F0AC55" w:rsidR="00E8652F" w:rsidRDefault="00E8652F"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 xml:space="preserve">The areas with maximum population suffers the </w:t>
      </w:r>
      <w:r w:rsidR="0059132D">
        <w:rPr>
          <w:rFonts w:ascii="Candara" w:eastAsia="Cambria" w:hAnsi="Candara" w:cs="Cambria"/>
        </w:rPr>
        <w:t>most</w:t>
      </w:r>
    </w:p>
    <w:p w14:paraId="58D1EFFD" w14:textId="427DCA23" w:rsidR="0059132D" w:rsidRDefault="0059132D"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 of people have 30% less and 30% and more</w:t>
      </w:r>
    </w:p>
    <w:p w14:paraId="140FF02E" w14:textId="4EE8CD59" w:rsidR="0059132D" w:rsidRDefault="0059132D"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 xml:space="preserve">Relate it to number of people </w:t>
      </w:r>
    </w:p>
    <w:p w14:paraId="6EC067BF" w14:textId="6F5FA2A1" w:rsidR="0059132D" w:rsidRDefault="00CC112C" w:rsidP="00AB094C">
      <w:pPr>
        <w:pStyle w:val="normal0"/>
        <w:numPr>
          <w:ilvl w:val="0"/>
          <w:numId w:val="2"/>
        </w:numPr>
        <w:spacing w:after="100"/>
        <w:contextualSpacing/>
        <w:jc w:val="both"/>
        <w:rPr>
          <w:rFonts w:ascii="Candara" w:eastAsia="Cambria" w:hAnsi="Candara" w:cs="Cambria"/>
        </w:rPr>
      </w:pPr>
      <w:r>
        <w:rPr>
          <w:rFonts w:ascii="Candara" w:eastAsia="Cambria" w:hAnsi="Candara" w:cs="Cambria"/>
        </w:rPr>
        <w:t xml:space="preserve">The existing graph is </w:t>
      </w:r>
      <w:r w:rsidR="003B1C5B">
        <w:rPr>
          <w:rFonts w:ascii="Candara" w:eastAsia="Cambria" w:hAnsi="Candara" w:cs="Cambria"/>
        </w:rPr>
        <w:t>very deceptive – it shows that the Midwest got richer ??</w:t>
      </w:r>
    </w:p>
    <w:p w14:paraId="72C6EA62" w14:textId="161DF059" w:rsidR="003B1C5B" w:rsidRDefault="004F036E" w:rsidP="004F036E">
      <w:pPr>
        <w:pStyle w:val="normal0"/>
        <w:numPr>
          <w:ilvl w:val="0"/>
          <w:numId w:val="2"/>
        </w:numPr>
        <w:spacing w:after="100"/>
        <w:contextualSpacing/>
        <w:jc w:val="both"/>
        <w:rPr>
          <w:rFonts w:ascii="Candara" w:eastAsia="Cambria" w:hAnsi="Candara" w:cs="Cambria"/>
        </w:rPr>
      </w:pPr>
      <w:r>
        <w:rPr>
          <w:rFonts w:ascii="Candara" w:eastAsia="Cambria" w:hAnsi="Candara" w:cs="Cambria"/>
        </w:rPr>
        <w:t>California is -29% - very strange</w:t>
      </w:r>
    </w:p>
    <w:p w14:paraId="2A623F2A" w14:textId="1878F6F6" w:rsidR="004F036E" w:rsidRDefault="0031768F" w:rsidP="004F036E">
      <w:pPr>
        <w:pStyle w:val="normal0"/>
        <w:numPr>
          <w:ilvl w:val="0"/>
          <w:numId w:val="2"/>
        </w:numPr>
        <w:spacing w:after="100"/>
        <w:contextualSpacing/>
        <w:jc w:val="both"/>
        <w:rPr>
          <w:rFonts w:ascii="Candara" w:eastAsia="Cambria" w:hAnsi="Candara" w:cs="Cambria"/>
        </w:rPr>
      </w:pPr>
      <w:r>
        <w:rPr>
          <w:rFonts w:ascii="Candara" w:eastAsia="Cambria" w:hAnsi="Candara" w:cs="Cambria"/>
        </w:rPr>
        <w:t>Maybe the scale has flipped?</w:t>
      </w:r>
    </w:p>
    <w:p w14:paraId="73A6F18A" w14:textId="6A17BC15" w:rsidR="0031768F" w:rsidRDefault="0031768F" w:rsidP="004F036E">
      <w:pPr>
        <w:pStyle w:val="normal0"/>
        <w:numPr>
          <w:ilvl w:val="0"/>
          <w:numId w:val="2"/>
        </w:numPr>
        <w:spacing w:after="100"/>
        <w:contextualSpacing/>
        <w:jc w:val="both"/>
        <w:rPr>
          <w:rFonts w:ascii="Candara" w:eastAsia="Cambria" w:hAnsi="Candara" w:cs="Cambria"/>
        </w:rPr>
      </w:pPr>
      <w:r>
        <w:rPr>
          <w:rFonts w:ascii="Candara" w:eastAsia="Cambria" w:hAnsi="Candara" w:cs="Cambria"/>
        </w:rPr>
        <w:t>Population per county</w:t>
      </w:r>
    </w:p>
    <w:p w14:paraId="07E1521C" w14:textId="6B9DAE0F" w:rsidR="0031768F" w:rsidRDefault="0031768F" w:rsidP="004F036E">
      <w:pPr>
        <w:pStyle w:val="normal0"/>
        <w:numPr>
          <w:ilvl w:val="0"/>
          <w:numId w:val="2"/>
        </w:numPr>
        <w:spacing w:after="100"/>
        <w:contextualSpacing/>
        <w:jc w:val="both"/>
        <w:rPr>
          <w:rFonts w:ascii="Candara" w:eastAsia="Cambria" w:hAnsi="Candara" w:cs="Cambria"/>
        </w:rPr>
      </w:pPr>
      <w:r>
        <w:rPr>
          <w:rFonts w:ascii="Candara" w:eastAsia="Cambria" w:hAnsi="Candara" w:cs="Cambria"/>
        </w:rPr>
        <w:t>% of people who got richer or poorer</w:t>
      </w:r>
    </w:p>
    <w:p w14:paraId="7AC11D15" w14:textId="77777777" w:rsidR="00D82FEC" w:rsidRDefault="00D82FEC" w:rsidP="00D82FEC">
      <w:pPr>
        <w:pStyle w:val="normal0"/>
        <w:spacing w:after="100"/>
        <w:contextualSpacing/>
        <w:jc w:val="both"/>
        <w:rPr>
          <w:rFonts w:ascii="Candara" w:eastAsia="Cambria" w:hAnsi="Candara" w:cs="Cambria"/>
        </w:rPr>
      </w:pPr>
    </w:p>
    <w:p w14:paraId="5D85B9EB" w14:textId="05B68918" w:rsidR="00D82FEC" w:rsidRDefault="006C6E6B" w:rsidP="00081D4C">
      <w:pPr>
        <w:pStyle w:val="normal0"/>
        <w:spacing w:after="100"/>
        <w:ind w:left="720"/>
        <w:contextualSpacing/>
        <w:jc w:val="both"/>
        <w:rPr>
          <w:rFonts w:ascii="Candara" w:eastAsia="Cambria" w:hAnsi="Candara" w:cs="Cambria"/>
        </w:rPr>
      </w:pPr>
      <w:hyperlink r:id="rId16" w:history="1">
        <w:r w:rsidR="00D82FEC" w:rsidRPr="003D4695">
          <w:rPr>
            <w:rStyle w:val="Hyperlink"/>
            <w:rFonts w:ascii="Candara" w:eastAsia="Cambria" w:hAnsi="Candara" w:cs="Cambria"/>
          </w:rPr>
          <w:t>http://www.otago.ac.nz/wellington/otago054994.pdf</w:t>
        </w:r>
      </w:hyperlink>
    </w:p>
    <w:p w14:paraId="0653D5D0" w14:textId="1BCA6BCB" w:rsidR="00D82FEC" w:rsidRDefault="006C6E6B" w:rsidP="00081D4C">
      <w:pPr>
        <w:pStyle w:val="normal0"/>
        <w:spacing w:after="100"/>
        <w:ind w:left="720"/>
        <w:contextualSpacing/>
        <w:jc w:val="both"/>
        <w:rPr>
          <w:rFonts w:ascii="Candara" w:eastAsia="Cambria" w:hAnsi="Candara" w:cs="Cambria"/>
        </w:rPr>
      </w:pPr>
      <w:hyperlink r:id="rId17" w:history="1">
        <w:r w:rsidR="00D82FEC" w:rsidRPr="003D4695">
          <w:rPr>
            <w:rStyle w:val="Hyperlink"/>
            <w:rFonts w:ascii="Candara" w:eastAsia="Cambria" w:hAnsi="Candara" w:cs="Cambria"/>
          </w:rPr>
          <w:t>http://www.epi.org/publication/lost-decade-poverty-income-trends-continue-2/</w:t>
        </w:r>
      </w:hyperlink>
    </w:p>
    <w:p w14:paraId="1397EA8A" w14:textId="427CF0BF" w:rsidR="00D82FEC" w:rsidRDefault="006C6E6B" w:rsidP="00081D4C">
      <w:pPr>
        <w:pStyle w:val="normal0"/>
        <w:spacing w:after="100"/>
        <w:ind w:left="720"/>
        <w:contextualSpacing/>
        <w:jc w:val="both"/>
        <w:rPr>
          <w:rFonts w:ascii="Candara" w:eastAsia="Cambria" w:hAnsi="Candara" w:cs="Cambria"/>
        </w:rPr>
      </w:pPr>
      <w:hyperlink r:id="rId18" w:history="1">
        <w:r w:rsidR="00D82FEC" w:rsidRPr="003D4695">
          <w:rPr>
            <w:rStyle w:val="Hyperlink"/>
            <w:rFonts w:ascii="Candara" w:eastAsia="Cambria" w:hAnsi="Candara" w:cs="Cambria"/>
          </w:rPr>
          <w:t>https://smartech.gatech.edu/bitstream/handle/1853/54223/3161_income_poverty.pdf</w:t>
        </w:r>
      </w:hyperlink>
    </w:p>
    <w:p w14:paraId="1BFA2CF2" w14:textId="4D9F5154" w:rsidR="00D82FEC" w:rsidRDefault="006C6E6B" w:rsidP="00081D4C">
      <w:pPr>
        <w:pStyle w:val="normal0"/>
        <w:spacing w:after="100"/>
        <w:ind w:left="720"/>
        <w:contextualSpacing/>
        <w:jc w:val="both"/>
        <w:rPr>
          <w:rFonts w:ascii="Candara" w:eastAsia="Cambria" w:hAnsi="Candara" w:cs="Cambria"/>
        </w:rPr>
      </w:pPr>
      <w:hyperlink r:id="rId19" w:history="1">
        <w:r w:rsidR="00D82FEC" w:rsidRPr="003D4695">
          <w:rPr>
            <w:rStyle w:val="Hyperlink"/>
            <w:rFonts w:ascii="Candara" w:eastAsia="Cambria" w:hAnsi="Candara" w:cs="Cambria"/>
          </w:rPr>
          <w:t>https://www.ets.org/s/research/pdf/poverty_and_education_report.pdf</w:t>
        </w:r>
      </w:hyperlink>
    </w:p>
    <w:p w14:paraId="0A5A9A96" w14:textId="31FAFBD8" w:rsidR="00D82FEC" w:rsidRDefault="006C6E6B" w:rsidP="00081D4C">
      <w:pPr>
        <w:pStyle w:val="normal0"/>
        <w:spacing w:after="100"/>
        <w:ind w:left="720"/>
        <w:contextualSpacing/>
        <w:jc w:val="both"/>
        <w:rPr>
          <w:rFonts w:ascii="Candara" w:eastAsia="Cambria" w:hAnsi="Candara" w:cs="Cambria"/>
        </w:rPr>
      </w:pPr>
      <w:hyperlink r:id="rId20" w:history="1">
        <w:r w:rsidR="00D82FEC" w:rsidRPr="003D4695">
          <w:rPr>
            <w:rStyle w:val="Hyperlink"/>
            <w:rFonts w:ascii="Candara" w:eastAsia="Cambria" w:hAnsi="Candara" w:cs="Cambria"/>
          </w:rPr>
          <w:t>https://www.census.gov/library/publications/2015/demo/p60-252.html</w:t>
        </w:r>
      </w:hyperlink>
    </w:p>
    <w:p w14:paraId="44F9FF7C" w14:textId="071BA32E" w:rsidR="00D82FEC" w:rsidRDefault="006C6E6B" w:rsidP="00081D4C">
      <w:pPr>
        <w:pStyle w:val="normal0"/>
        <w:spacing w:after="100"/>
        <w:ind w:left="720"/>
        <w:contextualSpacing/>
        <w:jc w:val="both"/>
        <w:rPr>
          <w:rFonts w:ascii="Candara" w:eastAsia="Cambria" w:hAnsi="Candara" w:cs="Cambria"/>
        </w:rPr>
      </w:pPr>
      <w:hyperlink r:id="rId21" w:history="1">
        <w:r w:rsidR="00D82FEC" w:rsidRPr="003D4695">
          <w:rPr>
            <w:rStyle w:val="Hyperlink"/>
            <w:rFonts w:ascii="Candara" w:eastAsia="Cambria" w:hAnsi="Candara" w:cs="Cambria"/>
          </w:rPr>
          <w:t>https://www.census.gov/content/dam/Census/library/publications/2016/demo/p60-256.pdf</w:t>
        </w:r>
      </w:hyperlink>
    </w:p>
    <w:p w14:paraId="38EF051F" w14:textId="3F458A0E" w:rsidR="00D82FEC" w:rsidRDefault="006C6E6B" w:rsidP="00081D4C">
      <w:pPr>
        <w:pStyle w:val="normal0"/>
        <w:spacing w:after="100"/>
        <w:ind w:left="720"/>
        <w:contextualSpacing/>
        <w:jc w:val="both"/>
        <w:rPr>
          <w:rFonts w:ascii="Candara" w:eastAsia="Cambria" w:hAnsi="Candara" w:cs="Cambria"/>
        </w:rPr>
      </w:pPr>
      <w:hyperlink r:id="rId22" w:history="1">
        <w:r w:rsidR="00D82FEC" w:rsidRPr="003D4695">
          <w:rPr>
            <w:rStyle w:val="Hyperlink"/>
            <w:rFonts w:ascii="Candara" w:eastAsia="Cambria" w:hAnsi="Candara" w:cs="Cambria"/>
          </w:rPr>
          <w:t>https://www.census.gov/library/publications/2016/demo/p60-256.html</w:t>
        </w:r>
      </w:hyperlink>
    </w:p>
    <w:p w14:paraId="1B9F519F" w14:textId="77777777" w:rsidR="00393ED9" w:rsidRPr="00F35031" w:rsidRDefault="00393ED9">
      <w:pPr>
        <w:pStyle w:val="normal0"/>
        <w:jc w:val="both"/>
        <w:rPr>
          <w:rFonts w:ascii="Candara" w:hAnsi="Candara"/>
        </w:rPr>
      </w:pPr>
    </w:p>
    <w:p w14:paraId="5577F606" w14:textId="1F8041AD" w:rsidR="00A577C8" w:rsidRDefault="00683C4E" w:rsidP="00683C4E">
      <w:pPr>
        <w:pStyle w:val="normal0"/>
        <w:numPr>
          <w:ilvl w:val="0"/>
          <w:numId w:val="4"/>
        </w:numPr>
        <w:jc w:val="both"/>
        <w:rPr>
          <w:rFonts w:ascii="Candara" w:hAnsi="Candara"/>
        </w:rPr>
      </w:pPr>
      <w:r>
        <w:rPr>
          <w:rFonts w:ascii="Candara" w:hAnsi="Candara"/>
        </w:rPr>
        <w:t xml:space="preserve">When analyzed closely, this shows a very deceptive picture of the </w:t>
      </w:r>
      <w:r w:rsidR="007B20B6">
        <w:rPr>
          <w:rFonts w:ascii="Candara" w:hAnsi="Candara"/>
        </w:rPr>
        <w:t>change in median income over the years.</w:t>
      </w:r>
    </w:p>
    <w:p w14:paraId="727C6C09" w14:textId="77777777" w:rsidR="007B20B6" w:rsidRDefault="007B20B6" w:rsidP="00683C4E">
      <w:pPr>
        <w:pStyle w:val="normal0"/>
        <w:numPr>
          <w:ilvl w:val="0"/>
          <w:numId w:val="4"/>
        </w:numPr>
        <w:jc w:val="both"/>
        <w:rPr>
          <w:rFonts w:ascii="Candara" w:hAnsi="Candara"/>
        </w:rPr>
      </w:pPr>
      <w:r>
        <w:rPr>
          <w:rFonts w:ascii="Candara" w:hAnsi="Candara"/>
        </w:rPr>
        <w:t xml:space="preserve">The graph </w:t>
      </w:r>
      <w:proofErr w:type="gramStart"/>
      <w:r>
        <w:rPr>
          <w:rFonts w:ascii="Candara" w:hAnsi="Candara"/>
        </w:rPr>
        <w:t>shows that the Midwest and Central America has shows</w:t>
      </w:r>
      <w:proofErr w:type="gramEnd"/>
      <w:r>
        <w:rPr>
          <w:rFonts w:ascii="Candara" w:hAnsi="Candara"/>
        </w:rPr>
        <w:t xml:space="preserve"> the maximum increase in the change in Median Income from almost 30-70 percent. </w:t>
      </w:r>
    </w:p>
    <w:p w14:paraId="3C581297" w14:textId="77777777" w:rsidR="00BB704E" w:rsidRDefault="007B20B6" w:rsidP="00BB704E">
      <w:pPr>
        <w:pStyle w:val="normal0"/>
        <w:numPr>
          <w:ilvl w:val="0"/>
          <w:numId w:val="4"/>
        </w:numPr>
        <w:jc w:val="both"/>
        <w:rPr>
          <w:rFonts w:ascii="Candara" w:hAnsi="Candara"/>
        </w:rPr>
      </w:pPr>
      <w:r>
        <w:rPr>
          <w:rFonts w:ascii="Candara" w:hAnsi="Candara"/>
        </w:rPr>
        <w:t xml:space="preserve">As comparison to the west and east coast which shows that the change in median income has reduced </w:t>
      </w:r>
      <w:r w:rsidR="00BB704E">
        <w:rPr>
          <w:rFonts w:ascii="Candara" w:hAnsi="Candara"/>
        </w:rPr>
        <w:t>by 8.9 to 29%</w:t>
      </w:r>
    </w:p>
    <w:p w14:paraId="689D630F" w14:textId="77777777" w:rsidR="000D5A07" w:rsidRDefault="00BB704E" w:rsidP="00BB704E">
      <w:pPr>
        <w:pStyle w:val="normal0"/>
        <w:numPr>
          <w:ilvl w:val="0"/>
          <w:numId w:val="4"/>
        </w:numPr>
        <w:jc w:val="both"/>
        <w:rPr>
          <w:rFonts w:ascii="Candara" w:hAnsi="Candara"/>
        </w:rPr>
      </w:pPr>
      <w:r>
        <w:rPr>
          <w:rFonts w:ascii="Candara" w:hAnsi="Candara"/>
        </w:rPr>
        <w:t>These statistics are not very convincing because we all think that the Midwest and Central American population is very les</w:t>
      </w:r>
      <w:r w:rsidR="000D5A07">
        <w:rPr>
          <w:rFonts w:ascii="Candara" w:hAnsi="Candara"/>
        </w:rPr>
        <w:t>s, so if we think about it, how can the median income raise so much, more than double</w:t>
      </w:r>
    </w:p>
    <w:p w14:paraId="007511DB" w14:textId="77777777" w:rsidR="00AB3185" w:rsidRDefault="000D5A07" w:rsidP="00BB704E">
      <w:pPr>
        <w:pStyle w:val="normal0"/>
        <w:numPr>
          <w:ilvl w:val="0"/>
          <w:numId w:val="4"/>
        </w:numPr>
        <w:jc w:val="both"/>
        <w:rPr>
          <w:rFonts w:ascii="Candara" w:hAnsi="Candara"/>
        </w:rPr>
      </w:pPr>
      <w:r>
        <w:rPr>
          <w:rFonts w:ascii="Candara" w:hAnsi="Candara"/>
        </w:rPr>
        <w:t xml:space="preserve">The key here is to identify </w:t>
      </w:r>
      <w:r w:rsidR="00AB3185">
        <w:rPr>
          <w:rFonts w:ascii="Candara" w:hAnsi="Candara"/>
        </w:rPr>
        <w:t>what is the beginning and ending salary over the years 2007 and 2012</w:t>
      </w:r>
    </w:p>
    <w:p w14:paraId="21F06C87" w14:textId="04FAEC91" w:rsidR="007B20B6" w:rsidRDefault="00FD6D8E" w:rsidP="00BB704E">
      <w:pPr>
        <w:pStyle w:val="normal0"/>
        <w:numPr>
          <w:ilvl w:val="0"/>
          <w:numId w:val="4"/>
        </w:numPr>
        <w:jc w:val="both"/>
        <w:rPr>
          <w:rFonts w:ascii="Candara" w:hAnsi="Candara"/>
        </w:rPr>
      </w:pPr>
      <w:r>
        <w:rPr>
          <w:rFonts w:ascii="Candara" w:hAnsi="Candara"/>
        </w:rPr>
        <w:t xml:space="preserve">Upon carefully analyzing the data, </w:t>
      </w:r>
      <w:r w:rsidR="001368B6">
        <w:rPr>
          <w:rFonts w:ascii="Candara" w:hAnsi="Candara"/>
        </w:rPr>
        <w:t>I noted the following two figures:</w:t>
      </w:r>
    </w:p>
    <w:p w14:paraId="36556470" w14:textId="7215839A" w:rsidR="001368B6" w:rsidRPr="001368B6" w:rsidRDefault="001368B6" w:rsidP="001368B6">
      <w:pPr>
        <w:pStyle w:val="normal0"/>
        <w:numPr>
          <w:ilvl w:val="1"/>
          <w:numId w:val="4"/>
        </w:numPr>
        <w:jc w:val="both"/>
        <w:rPr>
          <w:rFonts w:ascii="Candara" w:hAnsi="Candara"/>
        </w:rPr>
      </w:pPr>
      <w:r>
        <w:rPr>
          <w:rFonts w:ascii="Candara" w:hAnsi="Candara"/>
        </w:rPr>
        <w:t xml:space="preserve">California, 2007, MI – </w:t>
      </w:r>
      <w:r w:rsidRPr="001368B6">
        <w:rPr>
          <w:rFonts w:ascii="Candara" w:hAnsi="Candara"/>
        </w:rPr>
        <w:t>3191827 for 2015, MI -  3356576</w:t>
      </w:r>
    </w:p>
    <w:p w14:paraId="6F6CB6FD" w14:textId="1D61A0A1" w:rsidR="001368B6" w:rsidRDefault="001368B6" w:rsidP="001368B6">
      <w:pPr>
        <w:pStyle w:val="normal0"/>
        <w:numPr>
          <w:ilvl w:val="1"/>
          <w:numId w:val="4"/>
        </w:numPr>
        <w:jc w:val="both"/>
        <w:rPr>
          <w:rFonts w:ascii="Candara" w:hAnsi="Candara"/>
        </w:rPr>
      </w:pPr>
      <w:r>
        <w:rPr>
          <w:rFonts w:ascii="Candara" w:hAnsi="Candara"/>
        </w:rPr>
        <w:t xml:space="preserve">North Dakota, 2007, MI – </w:t>
      </w:r>
      <w:r w:rsidRPr="001368B6">
        <w:rPr>
          <w:rFonts w:ascii="Candara" w:hAnsi="Candara"/>
        </w:rPr>
        <w:t>101718</w:t>
      </w:r>
      <w:r>
        <w:rPr>
          <w:rFonts w:ascii="Candara" w:hAnsi="Candara"/>
        </w:rPr>
        <w:t xml:space="preserve"> for 2015, MI – </w:t>
      </w:r>
      <w:r w:rsidRPr="001368B6">
        <w:rPr>
          <w:rFonts w:ascii="Candara" w:hAnsi="Candara"/>
        </w:rPr>
        <w:t>3030517</w:t>
      </w:r>
    </w:p>
    <w:p w14:paraId="455C08B8" w14:textId="5BBCBC26" w:rsidR="001368B6" w:rsidRDefault="00B90DFD" w:rsidP="001368B6">
      <w:pPr>
        <w:pStyle w:val="normal0"/>
        <w:numPr>
          <w:ilvl w:val="0"/>
          <w:numId w:val="4"/>
        </w:numPr>
        <w:jc w:val="both"/>
        <w:rPr>
          <w:rFonts w:ascii="Candara" w:hAnsi="Candara"/>
        </w:rPr>
      </w:pPr>
      <w:r>
        <w:rPr>
          <w:rFonts w:ascii="Candara" w:hAnsi="Candara"/>
        </w:rPr>
        <w:t>As we can see that the MI for North Dakota was much more lower (almost a third) of the median income for CA in 2007 and the drastic increase in the MI is because of the of the oil boom in North Dakota in the year 2006 which showed up its effects till the year 2012.</w:t>
      </w:r>
    </w:p>
    <w:p w14:paraId="728AE295" w14:textId="45CE10ED" w:rsidR="00B90DFD" w:rsidRDefault="006C6E6B" w:rsidP="001368B6">
      <w:pPr>
        <w:pStyle w:val="normal0"/>
        <w:numPr>
          <w:ilvl w:val="0"/>
          <w:numId w:val="4"/>
        </w:numPr>
        <w:jc w:val="both"/>
        <w:rPr>
          <w:rFonts w:ascii="Candara" w:hAnsi="Candara"/>
        </w:rPr>
      </w:pPr>
      <w:hyperlink r:id="rId23" w:history="1">
        <w:r w:rsidR="00B90DFD" w:rsidRPr="004C1FBA">
          <w:rPr>
            <w:rStyle w:val="Hyperlink"/>
            <w:rFonts w:ascii="Candara" w:hAnsi="Candara"/>
          </w:rPr>
          <w:t>https://en.wikipedia.org/wiki/North_Dakota_oil_boom</w:t>
        </w:r>
      </w:hyperlink>
    </w:p>
    <w:p w14:paraId="65E1176D" w14:textId="46C4ADB2" w:rsidR="00B90DFD" w:rsidRDefault="00B90DFD" w:rsidP="001368B6">
      <w:pPr>
        <w:pStyle w:val="normal0"/>
        <w:numPr>
          <w:ilvl w:val="0"/>
          <w:numId w:val="4"/>
        </w:numPr>
        <w:jc w:val="both"/>
        <w:rPr>
          <w:rFonts w:ascii="Candara" w:hAnsi="Candara"/>
        </w:rPr>
      </w:pPr>
      <w:r>
        <w:rPr>
          <w:rFonts w:ascii="Candara" w:hAnsi="Candara"/>
        </w:rPr>
        <w:t>The oil boom created enough jobs in the state, which had the lowest employment rate in the country.</w:t>
      </w:r>
    </w:p>
    <w:p w14:paraId="176CDF71" w14:textId="7FB85752" w:rsidR="00B90DFD" w:rsidRDefault="00B90DFD" w:rsidP="001368B6">
      <w:pPr>
        <w:pStyle w:val="normal0"/>
        <w:numPr>
          <w:ilvl w:val="0"/>
          <w:numId w:val="4"/>
        </w:numPr>
        <w:jc w:val="both"/>
        <w:rPr>
          <w:rFonts w:ascii="Candara" w:hAnsi="Candara"/>
        </w:rPr>
      </w:pPr>
      <w:r>
        <w:rPr>
          <w:rFonts w:ascii="Candara" w:hAnsi="Candara"/>
        </w:rPr>
        <w:t xml:space="preserve">Further the population of North Dakota </w:t>
      </w:r>
      <w:r w:rsidR="007A7D39">
        <w:rPr>
          <w:rFonts w:ascii="Candara" w:hAnsi="Candara"/>
        </w:rPr>
        <w:t xml:space="preserve">(2007) </w:t>
      </w:r>
      <w:r>
        <w:rPr>
          <w:rFonts w:ascii="Candara" w:hAnsi="Candara"/>
        </w:rPr>
        <w:t xml:space="preserve">is only </w:t>
      </w:r>
      <w:r w:rsidR="00846657" w:rsidRPr="00846657">
        <w:rPr>
          <w:rFonts w:ascii="Candara" w:hAnsi="Candara"/>
        </w:rPr>
        <w:t>1</w:t>
      </w:r>
      <w:r w:rsidR="007A7D39">
        <w:rPr>
          <w:rFonts w:ascii="Candara" w:hAnsi="Candara"/>
        </w:rPr>
        <w:t>,</w:t>
      </w:r>
      <w:r w:rsidR="00846657" w:rsidRPr="00846657">
        <w:rPr>
          <w:rFonts w:ascii="Candara" w:hAnsi="Candara"/>
        </w:rPr>
        <w:t>305</w:t>
      </w:r>
      <w:r w:rsidR="007A7D39">
        <w:rPr>
          <w:rFonts w:ascii="Candara" w:hAnsi="Candara"/>
        </w:rPr>
        <w:t>,</w:t>
      </w:r>
      <w:r w:rsidR="00846657" w:rsidRPr="00846657">
        <w:rPr>
          <w:rFonts w:ascii="Candara" w:hAnsi="Candara"/>
        </w:rPr>
        <w:t>644</w:t>
      </w:r>
      <w:r>
        <w:rPr>
          <w:rFonts w:ascii="Candara" w:hAnsi="Candara"/>
        </w:rPr>
        <w:t xml:space="preserve"> as compared to the California population of </w:t>
      </w:r>
      <w:r w:rsidRPr="00B90DFD">
        <w:rPr>
          <w:rFonts w:ascii="Candara" w:hAnsi="Candara"/>
        </w:rPr>
        <w:t>72</w:t>
      </w:r>
      <w:r w:rsidR="007A7D39">
        <w:rPr>
          <w:rFonts w:ascii="Candara" w:hAnsi="Candara"/>
        </w:rPr>
        <w:t>,</w:t>
      </w:r>
      <w:r w:rsidRPr="00B90DFD">
        <w:rPr>
          <w:rFonts w:ascii="Candara" w:hAnsi="Candara"/>
        </w:rPr>
        <w:t>500</w:t>
      </w:r>
      <w:r w:rsidR="007A7D39">
        <w:rPr>
          <w:rFonts w:ascii="Candara" w:hAnsi="Candara"/>
        </w:rPr>
        <w:t>,</w:t>
      </w:r>
      <w:r w:rsidRPr="00B90DFD">
        <w:rPr>
          <w:rFonts w:ascii="Candara" w:hAnsi="Candara"/>
        </w:rPr>
        <w:t>622</w:t>
      </w:r>
      <w:r w:rsidR="007A7D39">
        <w:rPr>
          <w:rFonts w:ascii="Candara" w:hAnsi="Candara"/>
        </w:rPr>
        <w:t xml:space="preserve"> which is 72 times</w:t>
      </w:r>
    </w:p>
    <w:p w14:paraId="6DAF115B" w14:textId="6C331C93" w:rsidR="00B90DFD" w:rsidRDefault="007A7D39" w:rsidP="001368B6">
      <w:pPr>
        <w:pStyle w:val="normal0"/>
        <w:numPr>
          <w:ilvl w:val="0"/>
          <w:numId w:val="4"/>
        </w:numPr>
        <w:jc w:val="both"/>
        <w:rPr>
          <w:rFonts w:ascii="Candara" w:hAnsi="Candara"/>
        </w:rPr>
      </w:pPr>
      <w:r>
        <w:rPr>
          <w:rFonts w:ascii="Candara" w:hAnsi="Candara"/>
        </w:rPr>
        <w:t>Clearly factors like these were not taken into consideration while creating the graph for the change in median income</w:t>
      </w:r>
    </w:p>
    <w:p w14:paraId="794BCE37" w14:textId="3CD2D814" w:rsidR="007A7D39" w:rsidRDefault="007A7D39" w:rsidP="001368B6">
      <w:pPr>
        <w:pStyle w:val="normal0"/>
        <w:numPr>
          <w:ilvl w:val="0"/>
          <w:numId w:val="4"/>
        </w:numPr>
        <w:jc w:val="both"/>
        <w:rPr>
          <w:rFonts w:ascii="Candara" w:hAnsi="Candara"/>
        </w:rPr>
      </w:pPr>
      <w:r>
        <w:rPr>
          <w:rFonts w:ascii="Candara" w:hAnsi="Candara"/>
        </w:rPr>
        <w:t>Let us analyze the poverty figures for the two states now</w:t>
      </w:r>
    </w:p>
    <w:p w14:paraId="5908AC9D" w14:textId="70E1559F" w:rsidR="007A7D39" w:rsidRDefault="007A7D39" w:rsidP="001368B6">
      <w:pPr>
        <w:pStyle w:val="normal0"/>
        <w:numPr>
          <w:ilvl w:val="0"/>
          <w:numId w:val="4"/>
        </w:numPr>
        <w:jc w:val="both"/>
        <w:rPr>
          <w:rFonts w:ascii="Candara" w:hAnsi="Candara"/>
        </w:rPr>
      </w:pPr>
      <w:r>
        <w:rPr>
          <w:rFonts w:ascii="Candara" w:hAnsi="Candara"/>
        </w:rPr>
        <w:t xml:space="preserve">California 2007 </w:t>
      </w:r>
      <w:r w:rsidRPr="007A7D39">
        <w:rPr>
          <w:rFonts w:ascii="Candara" w:hAnsi="Candara"/>
        </w:rPr>
        <w:t>8867133</w:t>
      </w:r>
      <w:r>
        <w:rPr>
          <w:rFonts w:ascii="Candara" w:hAnsi="Candara"/>
        </w:rPr>
        <w:t xml:space="preserve"> which was 12% of the total population and for North Dakota it was </w:t>
      </w:r>
      <w:r w:rsidRPr="007A7D39">
        <w:rPr>
          <w:rFonts w:ascii="Candara" w:hAnsi="Candara"/>
        </w:rPr>
        <w:t>312503</w:t>
      </w:r>
      <w:r>
        <w:rPr>
          <w:rFonts w:ascii="Candara" w:hAnsi="Candara"/>
        </w:rPr>
        <w:t xml:space="preserve"> which is 24% of the total population</w:t>
      </w:r>
    </w:p>
    <w:p w14:paraId="2FBFEC84" w14:textId="599CB156" w:rsidR="007A7D39" w:rsidRDefault="007A7D39" w:rsidP="001368B6">
      <w:pPr>
        <w:pStyle w:val="normal0"/>
        <w:numPr>
          <w:ilvl w:val="0"/>
          <w:numId w:val="4"/>
        </w:numPr>
        <w:jc w:val="both"/>
        <w:rPr>
          <w:rFonts w:ascii="Candara" w:hAnsi="Candara"/>
        </w:rPr>
      </w:pPr>
      <w:r>
        <w:rPr>
          <w:rFonts w:ascii="Candara" w:hAnsi="Candara"/>
        </w:rPr>
        <w:t>This definitely means that there is a correlation between not only the poverty and median income but also between population and median income as combined with the poverty.</w:t>
      </w:r>
    </w:p>
    <w:p w14:paraId="37B94519" w14:textId="78D844B9" w:rsidR="007A7D39" w:rsidRDefault="007A7D39" w:rsidP="001368B6">
      <w:pPr>
        <w:pStyle w:val="normal0"/>
        <w:numPr>
          <w:ilvl w:val="0"/>
          <w:numId w:val="4"/>
        </w:numPr>
        <w:jc w:val="both"/>
        <w:rPr>
          <w:rFonts w:ascii="Candara" w:hAnsi="Candara"/>
        </w:rPr>
      </w:pPr>
      <w:r>
        <w:rPr>
          <w:rFonts w:ascii="Candara" w:hAnsi="Candara"/>
        </w:rPr>
        <w:t xml:space="preserve">Upon looking at multiple research papers and </w:t>
      </w:r>
      <w:r w:rsidR="00490BE9">
        <w:rPr>
          <w:rFonts w:ascii="Candara" w:hAnsi="Candara"/>
        </w:rPr>
        <w:t>studies I came to the following conclusion</w:t>
      </w:r>
    </w:p>
    <w:p w14:paraId="24C37124" w14:textId="643A89E3" w:rsidR="00490BE9" w:rsidRDefault="00535131" w:rsidP="001368B6">
      <w:pPr>
        <w:pStyle w:val="normal0"/>
        <w:numPr>
          <w:ilvl w:val="0"/>
          <w:numId w:val="4"/>
        </w:numPr>
        <w:jc w:val="both"/>
        <w:rPr>
          <w:rFonts w:ascii="Candara" w:hAnsi="Candara"/>
        </w:rPr>
      </w:pPr>
      <w:r>
        <w:rPr>
          <w:rFonts w:ascii="Candara" w:hAnsi="Candara"/>
        </w:rPr>
        <w:t>Data shows that the official poverty rates have decreased by 1.2% in 2015 however, the number of full time year round workers increased by 2015 million.</w:t>
      </w:r>
    </w:p>
    <w:p w14:paraId="5FA8A7CF" w14:textId="3EBB22EA" w:rsidR="00535131" w:rsidRDefault="00CE2AA7" w:rsidP="001368B6">
      <w:pPr>
        <w:pStyle w:val="normal0"/>
        <w:numPr>
          <w:ilvl w:val="0"/>
          <w:numId w:val="4"/>
        </w:numPr>
        <w:jc w:val="both"/>
        <w:rPr>
          <w:rFonts w:ascii="Candara" w:hAnsi="Candara"/>
        </w:rPr>
      </w:pPr>
      <w:r>
        <w:rPr>
          <w:rFonts w:ascii="Candara" w:hAnsi="Candara"/>
        </w:rPr>
        <w:t>All this data has been captured at 90% confidence level</w:t>
      </w:r>
    </w:p>
    <w:p w14:paraId="70EC9272" w14:textId="5E1718FD" w:rsidR="00CE2AA7" w:rsidRDefault="00CE2AA7" w:rsidP="001368B6">
      <w:pPr>
        <w:pStyle w:val="normal0"/>
        <w:numPr>
          <w:ilvl w:val="0"/>
          <w:numId w:val="4"/>
        </w:numPr>
        <w:jc w:val="both"/>
        <w:rPr>
          <w:rFonts w:ascii="Candara" w:hAnsi="Candara"/>
        </w:rPr>
      </w:pPr>
      <w:r>
        <w:rPr>
          <w:rFonts w:ascii="Candara" w:hAnsi="Candara"/>
        </w:rPr>
        <w:t>So that there is still a small buffer of +-10%</w:t>
      </w:r>
    </w:p>
    <w:p w14:paraId="2F43AB4C" w14:textId="083A4692" w:rsidR="007A024B" w:rsidRPr="00084DF1" w:rsidRDefault="00CE2AA7" w:rsidP="00084DF1">
      <w:pPr>
        <w:pStyle w:val="normal0"/>
        <w:numPr>
          <w:ilvl w:val="0"/>
          <w:numId w:val="4"/>
        </w:numPr>
        <w:jc w:val="both"/>
        <w:rPr>
          <w:rFonts w:ascii="Candara" w:hAnsi="Candara"/>
        </w:rPr>
      </w:pPr>
      <w:r>
        <w:rPr>
          <w:rFonts w:ascii="Candara" w:hAnsi="Candara"/>
        </w:rPr>
        <w:lastRenderedPageBreak/>
        <w:t xml:space="preserve">Further analysis shows that </w:t>
      </w:r>
      <w:r w:rsidR="007A024B">
        <w:rPr>
          <w:rFonts w:ascii="Candara" w:hAnsi="Candara"/>
        </w:rPr>
        <w:t>2015 was the first annual increase in the median household income for family households since 2007.</w:t>
      </w:r>
    </w:p>
    <w:p w14:paraId="557DF5CB" w14:textId="6D11E819" w:rsidR="00CE2AA7" w:rsidRDefault="006C6E6B" w:rsidP="001368B6">
      <w:pPr>
        <w:pStyle w:val="normal0"/>
        <w:numPr>
          <w:ilvl w:val="0"/>
          <w:numId w:val="4"/>
        </w:numPr>
        <w:jc w:val="both"/>
        <w:rPr>
          <w:rFonts w:ascii="Candara" w:hAnsi="Candara"/>
        </w:rPr>
      </w:pPr>
      <w:hyperlink r:id="rId24" w:history="1">
        <w:r w:rsidR="00084DF1" w:rsidRPr="004C1FBA">
          <w:rPr>
            <w:rStyle w:val="Hyperlink"/>
            <w:rFonts w:ascii="Candara" w:hAnsi="Candara"/>
          </w:rPr>
          <w:t>https://www.census.gov/content/dam/Census/library/publications/2016/demo/p60-256.pdf</w:t>
        </w:r>
      </w:hyperlink>
    </w:p>
    <w:p w14:paraId="160853B5" w14:textId="339E8AB6" w:rsidR="00084DF1" w:rsidRPr="00840F6D" w:rsidRDefault="00084DF1" w:rsidP="00840F6D">
      <w:pPr>
        <w:pStyle w:val="normal0"/>
        <w:numPr>
          <w:ilvl w:val="0"/>
          <w:numId w:val="4"/>
        </w:numPr>
        <w:jc w:val="both"/>
        <w:rPr>
          <w:rFonts w:ascii="Candara" w:hAnsi="Candara"/>
        </w:rPr>
      </w:pPr>
      <w:r w:rsidRPr="00840F6D">
        <w:rPr>
          <w:rFonts w:ascii="Candara" w:hAnsi="Candara"/>
        </w:rPr>
        <w:t>Median incomes for rural households in the Northeast ($62,291) and Midwest ($55,704) were higher than their urban counterparts, $60,655 and $51,266, respectively. On the other hand, median incomes for urban households in the South and West were higher. Rural households in the South had a median household income of $46,891 compared to $50,989 for those living in urban areas. </w:t>
      </w:r>
      <w:r w:rsidR="00B708FE" w:rsidRPr="00840F6D">
        <w:rPr>
          <w:rFonts w:ascii="Candara" w:hAnsi="Candara"/>
        </w:rPr>
        <w:t>For households in the West, rural median household income was $56,061, lower than the $58,545 median for urban households.</w:t>
      </w:r>
    </w:p>
    <w:p w14:paraId="0DF5942F" w14:textId="75AE4211" w:rsidR="00840C60" w:rsidRDefault="00A85921" w:rsidP="0068740C">
      <w:pPr>
        <w:pStyle w:val="normal0"/>
        <w:numPr>
          <w:ilvl w:val="0"/>
          <w:numId w:val="4"/>
        </w:numPr>
        <w:jc w:val="both"/>
        <w:rPr>
          <w:rFonts w:ascii="Candara" w:hAnsi="Candara"/>
        </w:rPr>
      </w:pPr>
      <w:r>
        <w:rPr>
          <w:rFonts w:ascii="Candara" w:hAnsi="Candara"/>
        </w:rPr>
        <w:t xml:space="preserve">It also depends on the age differences per state i.e. the states with higher number of young and working population like Florida and Texas as compared to the other states like California which has a different </w:t>
      </w:r>
      <w:r w:rsidR="00840C60">
        <w:rPr>
          <w:rFonts w:ascii="Candara" w:hAnsi="Candara"/>
        </w:rPr>
        <w:t>story altogether.</w:t>
      </w:r>
    </w:p>
    <w:p w14:paraId="3929833B" w14:textId="243E2336" w:rsidR="0068740C" w:rsidRDefault="0068740C" w:rsidP="0068740C">
      <w:pPr>
        <w:pStyle w:val="normal0"/>
        <w:numPr>
          <w:ilvl w:val="0"/>
          <w:numId w:val="4"/>
        </w:numPr>
        <w:jc w:val="both"/>
        <w:rPr>
          <w:rFonts w:ascii="Candara" w:hAnsi="Candara"/>
        </w:rPr>
      </w:pPr>
      <w:r>
        <w:rPr>
          <w:rFonts w:ascii="Candara" w:hAnsi="Candara"/>
        </w:rPr>
        <w:t xml:space="preserve">Hence the picture depicted in the graph here is slightly misleading and the </w:t>
      </w:r>
      <w:r w:rsidR="00B9421E">
        <w:rPr>
          <w:rFonts w:ascii="Candara" w:hAnsi="Candara"/>
        </w:rPr>
        <w:t>only way we can depict the clear picture is to show the following:</w:t>
      </w:r>
    </w:p>
    <w:p w14:paraId="37286882" w14:textId="7D4BD741" w:rsidR="00B9421E" w:rsidRDefault="00B9421E" w:rsidP="0068740C">
      <w:pPr>
        <w:pStyle w:val="normal0"/>
        <w:numPr>
          <w:ilvl w:val="0"/>
          <w:numId w:val="4"/>
        </w:numPr>
        <w:jc w:val="both"/>
        <w:rPr>
          <w:rFonts w:ascii="Candara" w:hAnsi="Candara"/>
        </w:rPr>
      </w:pPr>
      <w:r>
        <w:rPr>
          <w:rFonts w:ascii="Candara" w:hAnsi="Candara"/>
        </w:rPr>
        <w:t>Do a yearly national average median income over the years and then calculate the percent change in the median income from that number</w:t>
      </w:r>
    </w:p>
    <w:p w14:paraId="7ED99C3D" w14:textId="183A6677" w:rsidR="00B9421E" w:rsidRDefault="00B9421E" w:rsidP="0068740C">
      <w:pPr>
        <w:pStyle w:val="normal0"/>
        <w:numPr>
          <w:ilvl w:val="0"/>
          <w:numId w:val="4"/>
        </w:numPr>
        <w:jc w:val="both"/>
        <w:rPr>
          <w:rFonts w:ascii="Candara" w:hAnsi="Candara"/>
        </w:rPr>
      </w:pPr>
      <w:r>
        <w:rPr>
          <w:rFonts w:ascii="Candara" w:hAnsi="Candara"/>
        </w:rPr>
        <w:t>This will s</w:t>
      </w:r>
      <w:r w:rsidR="00116D62">
        <w:rPr>
          <w:rFonts w:ascii="Candara" w:hAnsi="Candara"/>
        </w:rPr>
        <w:t>how that which state is actually richer or poorer than the rest</w:t>
      </w:r>
    </w:p>
    <w:p w14:paraId="3C68B6D2" w14:textId="3CA297E4" w:rsidR="00116D62" w:rsidRDefault="00116D62" w:rsidP="0068740C">
      <w:pPr>
        <w:pStyle w:val="normal0"/>
        <w:numPr>
          <w:ilvl w:val="0"/>
          <w:numId w:val="4"/>
        </w:numPr>
        <w:jc w:val="both"/>
        <w:rPr>
          <w:rFonts w:ascii="Candara" w:hAnsi="Candara"/>
        </w:rPr>
      </w:pPr>
      <w:r>
        <w:rPr>
          <w:rFonts w:ascii="Candara" w:hAnsi="Candara"/>
        </w:rPr>
        <w:t>Currently the analysis is done over the same sample over the number of years</w:t>
      </w:r>
    </w:p>
    <w:p w14:paraId="1379A459" w14:textId="2A310A41" w:rsidR="00116D62" w:rsidRDefault="00116D62" w:rsidP="0068740C">
      <w:pPr>
        <w:pStyle w:val="normal0"/>
        <w:numPr>
          <w:ilvl w:val="0"/>
          <w:numId w:val="4"/>
        </w:numPr>
        <w:jc w:val="both"/>
        <w:rPr>
          <w:rFonts w:ascii="Candara" w:hAnsi="Candara"/>
        </w:rPr>
      </w:pPr>
      <w:r>
        <w:rPr>
          <w:rFonts w:ascii="Candara" w:hAnsi="Candara"/>
        </w:rPr>
        <w:t xml:space="preserve">Now I wish to show a comparative analysis of what is the comparative change in the household and median income </w:t>
      </w:r>
      <w:r w:rsidR="00A22EC2">
        <w:rPr>
          <w:rFonts w:ascii="Candara" w:hAnsi="Candara"/>
        </w:rPr>
        <w:t>comparable to each other</w:t>
      </w:r>
    </w:p>
    <w:p w14:paraId="00893132" w14:textId="1749B832" w:rsidR="00A22EC2" w:rsidRDefault="00A22EC2" w:rsidP="0068740C">
      <w:pPr>
        <w:pStyle w:val="normal0"/>
        <w:numPr>
          <w:ilvl w:val="0"/>
          <w:numId w:val="4"/>
        </w:numPr>
        <w:jc w:val="both"/>
        <w:rPr>
          <w:rFonts w:ascii="Candara" w:hAnsi="Candara"/>
        </w:rPr>
      </w:pPr>
      <w:r>
        <w:rPr>
          <w:rFonts w:ascii="Candara" w:hAnsi="Candara"/>
        </w:rPr>
        <w:t>Also take into consideration the population instead of the poverty</w:t>
      </w:r>
    </w:p>
    <w:p w14:paraId="36633735" w14:textId="4670C8AE" w:rsidR="00A22EC2" w:rsidRDefault="00A22EC2" w:rsidP="0068740C">
      <w:pPr>
        <w:pStyle w:val="normal0"/>
        <w:numPr>
          <w:ilvl w:val="0"/>
          <w:numId w:val="4"/>
        </w:numPr>
        <w:jc w:val="both"/>
        <w:rPr>
          <w:rFonts w:ascii="Candara" w:hAnsi="Candara"/>
        </w:rPr>
      </w:pPr>
      <w:r>
        <w:rPr>
          <w:rFonts w:ascii="Candara" w:hAnsi="Candara"/>
        </w:rPr>
        <w:t>So first option is that I can take the median average income for the whole country in 2007 and median average income of the country in 2015 and then calculate the change in percent to show how much above or lower the counties are as compared to the national income</w:t>
      </w:r>
    </w:p>
    <w:p w14:paraId="607D6AA3" w14:textId="08E3AD6B" w:rsidR="00A22EC2" w:rsidRDefault="00A22EC2" w:rsidP="0068740C">
      <w:pPr>
        <w:pStyle w:val="normal0"/>
        <w:numPr>
          <w:ilvl w:val="0"/>
          <w:numId w:val="4"/>
        </w:numPr>
        <w:jc w:val="both"/>
        <w:rPr>
          <w:rFonts w:ascii="Candara" w:hAnsi="Candara"/>
        </w:rPr>
      </w:pPr>
      <w:r>
        <w:rPr>
          <w:rFonts w:ascii="Candara" w:hAnsi="Candara"/>
        </w:rPr>
        <w:t>Second graph I want to show is the median income and population correlation</w:t>
      </w:r>
    </w:p>
    <w:p w14:paraId="6FCF9067" w14:textId="04C75DAC" w:rsidR="00A22EC2" w:rsidRDefault="00A22EC2" w:rsidP="0068740C">
      <w:pPr>
        <w:pStyle w:val="normal0"/>
        <w:numPr>
          <w:ilvl w:val="0"/>
          <w:numId w:val="4"/>
        </w:numPr>
        <w:jc w:val="both"/>
        <w:rPr>
          <w:rFonts w:ascii="Candara" w:hAnsi="Candara"/>
        </w:rPr>
      </w:pPr>
      <w:r>
        <w:rPr>
          <w:rFonts w:ascii="Candara" w:hAnsi="Candara"/>
        </w:rPr>
        <w:t xml:space="preserve">This can be showed by </w:t>
      </w:r>
      <w:r w:rsidR="000F3CED">
        <w:rPr>
          <w:rFonts w:ascii="Candara" w:hAnsi="Candara"/>
        </w:rPr>
        <w:t xml:space="preserve">creating a ratio of both and then </w:t>
      </w:r>
      <w:r w:rsidR="005F6E0C">
        <w:rPr>
          <w:rFonts w:ascii="Candara" w:hAnsi="Candara"/>
        </w:rPr>
        <w:t>compare the different states.</w:t>
      </w:r>
    </w:p>
    <w:p w14:paraId="741829A6" w14:textId="5308753A" w:rsidR="00790D61" w:rsidRDefault="005F6E0C" w:rsidP="00790D61">
      <w:pPr>
        <w:pStyle w:val="normal0"/>
        <w:numPr>
          <w:ilvl w:val="0"/>
          <w:numId w:val="4"/>
        </w:numPr>
        <w:jc w:val="both"/>
        <w:rPr>
          <w:rFonts w:ascii="Candara" w:hAnsi="Candara"/>
        </w:rPr>
      </w:pPr>
      <w:r>
        <w:rPr>
          <w:rFonts w:ascii="Candara" w:hAnsi="Candara"/>
        </w:rPr>
        <w:t>First I am going to do the analysis for states and then subsequently I am going to do the analysis over the counties if I get the desired results</w:t>
      </w:r>
    </w:p>
    <w:p w14:paraId="0686016C" w14:textId="6044F4D0" w:rsidR="00790D61" w:rsidRDefault="00790D61" w:rsidP="00790D61">
      <w:pPr>
        <w:pStyle w:val="normal0"/>
        <w:numPr>
          <w:ilvl w:val="0"/>
          <w:numId w:val="4"/>
        </w:numPr>
        <w:jc w:val="both"/>
        <w:rPr>
          <w:rFonts w:ascii="Candara" w:hAnsi="Candara"/>
        </w:rPr>
      </w:pPr>
      <w:r>
        <w:rPr>
          <w:rFonts w:ascii="Candara" w:hAnsi="Candara"/>
        </w:rPr>
        <w:t xml:space="preserve">I have calculate the % change in the household median income from the national average so that I can understand which states are much higher and much lower than the national average. </w:t>
      </w:r>
    </w:p>
    <w:p w14:paraId="2CEB771A" w14:textId="47776872" w:rsidR="00790D61" w:rsidRDefault="00790D61" w:rsidP="00790D61">
      <w:pPr>
        <w:pStyle w:val="normal0"/>
        <w:numPr>
          <w:ilvl w:val="0"/>
          <w:numId w:val="4"/>
        </w:numPr>
        <w:jc w:val="both"/>
        <w:rPr>
          <w:rFonts w:ascii="Candara" w:hAnsi="Candara"/>
        </w:rPr>
      </w:pPr>
      <w:r>
        <w:rPr>
          <w:rFonts w:ascii="Candara" w:hAnsi="Candara"/>
        </w:rPr>
        <w:t xml:space="preserve">Now it is giving a better picture of the percentage contribution of the </w:t>
      </w:r>
      <w:r w:rsidR="002F01F1">
        <w:rPr>
          <w:rFonts w:ascii="Candara" w:hAnsi="Candara"/>
        </w:rPr>
        <w:t>states like California and Columbia is much more so that we can see that the overall impact of change in the mean household income is much lower because their base salaries is much higher</w:t>
      </w:r>
    </w:p>
    <w:p w14:paraId="1CAAF826" w14:textId="77777777" w:rsidR="00A74031" w:rsidRDefault="00A74031" w:rsidP="00A6103B">
      <w:pPr>
        <w:pStyle w:val="normal0"/>
        <w:jc w:val="both"/>
        <w:rPr>
          <w:rFonts w:ascii="Candara" w:hAnsi="Candara"/>
          <w:b/>
        </w:rPr>
      </w:pPr>
    </w:p>
    <w:p w14:paraId="7337F55D" w14:textId="77777777" w:rsidR="00A74031" w:rsidRPr="00F35031" w:rsidRDefault="00A74031" w:rsidP="00A74031">
      <w:pPr>
        <w:pStyle w:val="normal0"/>
        <w:jc w:val="both"/>
        <w:rPr>
          <w:rFonts w:ascii="Candara" w:hAnsi="Candara"/>
        </w:rPr>
      </w:pPr>
      <w:r w:rsidRPr="00F35031">
        <w:rPr>
          <w:rFonts w:ascii="Candara" w:eastAsia="Cambria" w:hAnsi="Candara" w:cs="Cambria"/>
          <w:b/>
        </w:rPr>
        <w:t>Data Source:</w:t>
      </w:r>
    </w:p>
    <w:p w14:paraId="44CCE047" w14:textId="77777777" w:rsidR="00A74031" w:rsidRPr="00F35031" w:rsidRDefault="00A74031" w:rsidP="00A74031">
      <w:pPr>
        <w:pStyle w:val="normal0"/>
        <w:jc w:val="both"/>
        <w:rPr>
          <w:rFonts w:ascii="Candara" w:hAnsi="Candara"/>
        </w:rPr>
      </w:pPr>
      <w:r w:rsidRPr="00F35031">
        <w:rPr>
          <w:rFonts w:ascii="Candara" w:eastAsia="Cambria" w:hAnsi="Candara" w:cs="Cambria"/>
        </w:rPr>
        <w:t>http://www.census.gov/library/visualizations/2016/comm/cb16-tps153_hhincome_20072015.html</w:t>
      </w:r>
    </w:p>
    <w:p w14:paraId="02C4E86D" w14:textId="77777777" w:rsidR="00A74031" w:rsidRPr="00F35031" w:rsidRDefault="00A74031" w:rsidP="00A74031">
      <w:pPr>
        <w:pStyle w:val="normal0"/>
        <w:jc w:val="both"/>
        <w:rPr>
          <w:rFonts w:ascii="Candara" w:hAnsi="Candara"/>
        </w:rPr>
      </w:pPr>
    </w:p>
    <w:p w14:paraId="57154EE6" w14:textId="77777777" w:rsidR="00A74031" w:rsidRPr="00F35031" w:rsidRDefault="00A74031" w:rsidP="00A74031">
      <w:pPr>
        <w:pStyle w:val="normal0"/>
        <w:jc w:val="both"/>
        <w:rPr>
          <w:rFonts w:ascii="Candara" w:hAnsi="Candara"/>
        </w:rPr>
      </w:pPr>
      <w:r w:rsidRPr="00F35031">
        <w:rPr>
          <w:rFonts w:ascii="Candara" w:eastAsia="Cambria" w:hAnsi="Candara" w:cs="Cambria"/>
          <w:b/>
        </w:rPr>
        <w:t>References:</w:t>
      </w:r>
    </w:p>
    <w:p w14:paraId="6780BB53" w14:textId="77777777" w:rsidR="00A74031" w:rsidRPr="00F35031" w:rsidRDefault="006C6E6B" w:rsidP="00A74031">
      <w:pPr>
        <w:pStyle w:val="normal0"/>
        <w:numPr>
          <w:ilvl w:val="0"/>
          <w:numId w:val="1"/>
        </w:numPr>
        <w:ind w:hanging="360"/>
        <w:contextualSpacing/>
        <w:jc w:val="both"/>
        <w:rPr>
          <w:rFonts w:ascii="Candara" w:eastAsia="Cambria" w:hAnsi="Candara" w:cs="Cambria"/>
        </w:rPr>
      </w:pPr>
      <w:hyperlink r:id="rId25">
        <w:r w:rsidR="00A74031" w:rsidRPr="00F35031">
          <w:rPr>
            <w:rFonts w:ascii="Candara" w:eastAsia="Cambria" w:hAnsi="Candara" w:cs="Cambria"/>
            <w:u w:val="single"/>
          </w:rPr>
          <w:t>http://www.census.gov/library/visualizations/2016/comm/cb16-tps153_hhincome_20072015.html</w:t>
        </w:r>
      </w:hyperlink>
    </w:p>
    <w:p w14:paraId="509F53F7" w14:textId="77777777" w:rsidR="00A74031" w:rsidRPr="000B1EBF" w:rsidRDefault="006C6E6B" w:rsidP="00A74031">
      <w:pPr>
        <w:pStyle w:val="normal0"/>
        <w:numPr>
          <w:ilvl w:val="0"/>
          <w:numId w:val="1"/>
        </w:numPr>
        <w:spacing w:after="100"/>
        <w:ind w:hanging="360"/>
        <w:contextualSpacing/>
        <w:jc w:val="both"/>
        <w:rPr>
          <w:rFonts w:ascii="Candara" w:eastAsia="Cambria" w:hAnsi="Candara" w:cs="Cambria"/>
        </w:rPr>
      </w:pPr>
      <w:hyperlink r:id="rId26">
        <w:r w:rsidR="00A74031" w:rsidRPr="00F35031">
          <w:rPr>
            <w:rFonts w:ascii="Candara" w:eastAsia="Cambria" w:hAnsi="Candara" w:cs="Cambria"/>
            <w:highlight w:val="white"/>
            <w:u w:val="single"/>
          </w:rPr>
          <w:t>https://www.nytimes.com/2016/09/14/business/economy/us-census-household-income-poverty-wealth-2015.html?_r=0</w:t>
        </w:r>
      </w:hyperlink>
    </w:p>
    <w:p w14:paraId="65FE98C7" w14:textId="77777777" w:rsidR="00A74031" w:rsidRDefault="00A74031" w:rsidP="00A6103B">
      <w:pPr>
        <w:pStyle w:val="normal0"/>
        <w:jc w:val="both"/>
        <w:rPr>
          <w:rFonts w:ascii="Candara" w:hAnsi="Candara"/>
          <w:b/>
        </w:rPr>
      </w:pPr>
    </w:p>
    <w:p w14:paraId="1379EAB5" w14:textId="77777777" w:rsidR="00333B03" w:rsidRDefault="00333B03" w:rsidP="00A6103B">
      <w:pPr>
        <w:pStyle w:val="normal0"/>
        <w:jc w:val="both"/>
        <w:rPr>
          <w:rFonts w:ascii="Candara" w:hAnsi="Candara"/>
          <w:b/>
        </w:rPr>
      </w:pPr>
    </w:p>
    <w:p w14:paraId="65FE4590" w14:textId="77777777" w:rsidR="00A6103B" w:rsidRPr="00A6103B" w:rsidRDefault="00A6103B" w:rsidP="00A6103B">
      <w:pPr>
        <w:pStyle w:val="normal0"/>
        <w:jc w:val="both"/>
        <w:rPr>
          <w:rFonts w:ascii="Candara" w:hAnsi="Candara"/>
          <w:b/>
        </w:rPr>
      </w:pPr>
    </w:p>
    <w:sectPr w:rsidR="00A6103B" w:rsidRPr="00A6103B" w:rsidSect="005C222C">
      <w:pgSz w:w="12240" w:h="15840"/>
      <w:pgMar w:top="1440" w:right="1440" w:bottom="1440" w:left="45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ndara">
    <w:panose1 w:val="020E0502030303020204"/>
    <w:charset w:val="00"/>
    <w:family w:val="auto"/>
    <w:pitch w:val="variable"/>
    <w:sig w:usb0="A00002EF" w:usb1="4000A44B"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AF7125"/>
    <w:multiLevelType w:val="hybridMultilevel"/>
    <w:tmpl w:val="F0AC8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4A05959"/>
    <w:multiLevelType w:val="hybridMultilevel"/>
    <w:tmpl w:val="C86EA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144040"/>
    <w:multiLevelType w:val="multilevel"/>
    <w:tmpl w:val="13AC0A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29F13B40"/>
    <w:multiLevelType w:val="hybridMultilevel"/>
    <w:tmpl w:val="6A8CE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50D677A"/>
    <w:multiLevelType w:val="hybridMultilevel"/>
    <w:tmpl w:val="1F36D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3457440"/>
    <w:multiLevelType w:val="hybridMultilevel"/>
    <w:tmpl w:val="33E42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193FA3"/>
    <w:multiLevelType w:val="hybridMultilevel"/>
    <w:tmpl w:val="41E689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65E01A9C"/>
    <w:multiLevelType w:val="hybridMultilevel"/>
    <w:tmpl w:val="02BA0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6253248"/>
    <w:multiLevelType w:val="hybridMultilevel"/>
    <w:tmpl w:val="54E08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B519A1"/>
    <w:multiLevelType w:val="hybridMultilevel"/>
    <w:tmpl w:val="C6A8B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9FD41A9"/>
    <w:multiLevelType w:val="hybridMultilevel"/>
    <w:tmpl w:val="4988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8"/>
  </w:num>
  <w:num w:numId="4">
    <w:abstractNumId w:val="0"/>
  </w:num>
  <w:num w:numId="5">
    <w:abstractNumId w:val="10"/>
  </w:num>
  <w:num w:numId="6">
    <w:abstractNumId w:val="5"/>
  </w:num>
  <w:num w:numId="7">
    <w:abstractNumId w:val="7"/>
  </w:num>
  <w:num w:numId="8">
    <w:abstractNumId w:val="9"/>
  </w:num>
  <w:num w:numId="9">
    <w:abstractNumId w:val="4"/>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isplayBackgroundShape/>
  <w:proofState w:spelling="clean" w:grammar="clean"/>
  <w:defaultTabStop w:val="720"/>
  <w:characterSpacingControl w:val="doNotCompress"/>
  <w:compat>
    <w:compatSetting w:name="compatibilityMode" w:uri="http://schemas.microsoft.com/office/word" w:val="14"/>
  </w:compat>
  <w:rsids>
    <w:rsidRoot w:val="00393ED9"/>
    <w:rsid w:val="00016FE1"/>
    <w:rsid w:val="00061078"/>
    <w:rsid w:val="00081D4C"/>
    <w:rsid w:val="000825B1"/>
    <w:rsid w:val="00084DF1"/>
    <w:rsid w:val="000A010D"/>
    <w:rsid w:val="000B1EBF"/>
    <w:rsid w:val="000B29CD"/>
    <w:rsid w:val="000D5A07"/>
    <w:rsid w:val="000E0B75"/>
    <w:rsid w:val="000E663B"/>
    <w:rsid w:val="000F1994"/>
    <w:rsid w:val="000F1FD8"/>
    <w:rsid w:val="000F3CED"/>
    <w:rsid w:val="001115C8"/>
    <w:rsid w:val="00112320"/>
    <w:rsid w:val="00116D62"/>
    <w:rsid w:val="0012203E"/>
    <w:rsid w:val="00124E5C"/>
    <w:rsid w:val="001368B6"/>
    <w:rsid w:val="001A176E"/>
    <w:rsid w:val="001E7B71"/>
    <w:rsid w:val="00212FDC"/>
    <w:rsid w:val="002245C4"/>
    <w:rsid w:val="00227BFE"/>
    <w:rsid w:val="0023377B"/>
    <w:rsid w:val="00233A8A"/>
    <w:rsid w:val="00270C28"/>
    <w:rsid w:val="002747D1"/>
    <w:rsid w:val="00280E4F"/>
    <w:rsid w:val="00290864"/>
    <w:rsid w:val="002A0404"/>
    <w:rsid w:val="002C0996"/>
    <w:rsid w:val="002F01F1"/>
    <w:rsid w:val="002F464D"/>
    <w:rsid w:val="00310B4E"/>
    <w:rsid w:val="0031768F"/>
    <w:rsid w:val="003179CA"/>
    <w:rsid w:val="003254C2"/>
    <w:rsid w:val="003317F0"/>
    <w:rsid w:val="00333B03"/>
    <w:rsid w:val="003559BA"/>
    <w:rsid w:val="00393ED9"/>
    <w:rsid w:val="00396641"/>
    <w:rsid w:val="003B1C5B"/>
    <w:rsid w:val="003B4B7C"/>
    <w:rsid w:val="003C05D3"/>
    <w:rsid w:val="003C7310"/>
    <w:rsid w:val="003D2940"/>
    <w:rsid w:val="003E6A93"/>
    <w:rsid w:val="003E7271"/>
    <w:rsid w:val="00451C69"/>
    <w:rsid w:val="00484189"/>
    <w:rsid w:val="00490BE9"/>
    <w:rsid w:val="004A2D88"/>
    <w:rsid w:val="004A39B5"/>
    <w:rsid w:val="004A5221"/>
    <w:rsid w:val="004A7B8C"/>
    <w:rsid w:val="004B2A0B"/>
    <w:rsid w:val="004C485C"/>
    <w:rsid w:val="004E0914"/>
    <w:rsid w:val="004F036E"/>
    <w:rsid w:val="0051665D"/>
    <w:rsid w:val="00535131"/>
    <w:rsid w:val="00570CA5"/>
    <w:rsid w:val="005857C4"/>
    <w:rsid w:val="0059132D"/>
    <w:rsid w:val="00592DC3"/>
    <w:rsid w:val="005C222C"/>
    <w:rsid w:val="005D3943"/>
    <w:rsid w:val="005F2CEC"/>
    <w:rsid w:val="005F6E0C"/>
    <w:rsid w:val="00621D93"/>
    <w:rsid w:val="00632195"/>
    <w:rsid w:val="0063572B"/>
    <w:rsid w:val="00656FBA"/>
    <w:rsid w:val="00683C4E"/>
    <w:rsid w:val="0068740C"/>
    <w:rsid w:val="00696D19"/>
    <w:rsid w:val="006A0449"/>
    <w:rsid w:val="006A6D52"/>
    <w:rsid w:val="006C6E6B"/>
    <w:rsid w:val="006D572D"/>
    <w:rsid w:val="006E756E"/>
    <w:rsid w:val="006F61B3"/>
    <w:rsid w:val="00704D72"/>
    <w:rsid w:val="0071282D"/>
    <w:rsid w:val="00740CA8"/>
    <w:rsid w:val="00790D61"/>
    <w:rsid w:val="0079584F"/>
    <w:rsid w:val="007A024B"/>
    <w:rsid w:val="007A7D39"/>
    <w:rsid w:val="007B20B6"/>
    <w:rsid w:val="007D328F"/>
    <w:rsid w:val="007D3791"/>
    <w:rsid w:val="007E62AE"/>
    <w:rsid w:val="007F00A5"/>
    <w:rsid w:val="0080591A"/>
    <w:rsid w:val="00840C60"/>
    <w:rsid w:val="00840F6D"/>
    <w:rsid w:val="00846657"/>
    <w:rsid w:val="00861578"/>
    <w:rsid w:val="008633E0"/>
    <w:rsid w:val="00867C24"/>
    <w:rsid w:val="00870264"/>
    <w:rsid w:val="008A3654"/>
    <w:rsid w:val="008C21E1"/>
    <w:rsid w:val="008C3DEE"/>
    <w:rsid w:val="008D47AF"/>
    <w:rsid w:val="00907909"/>
    <w:rsid w:val="00957C15"/>
    <w:rsid w:val="00992D6E"/>
    <w:rsid w:val="009D047A"/>
    <w:rsid w:val="009F1530"/>
    <w:rsid w:val="009F207A"/>
    <w:rsid w:val="00A06909"/>
    <w:rsid w:val="00A22EC2"/>
    <w:rsid w:val="00A31967"/>
    <w:rsid w:val="00A40178"/>
    <w:rsid w:val="00A50177"/>
    <w:rsid w:val="00A577C8"/>
    <w:rsid w:val="00A6103B"/>
    <w:rsid w:val="00A64B59"/>
    <w:rsid w:val="00A74031"/>
    <w:rsid w:val="00A85921"/>
    <w:rsid w:val="00A91C5D"/>
    <w:rsid w:val="00A93324"/>
    <w:rsid w:val="00AB094C"/>
    <w:rsid w:val="00AB3185"/>
    <w:rsid w:val="00AB67C9"/>
    <w:rsid w:val="00AC46E3"/>
    <w:rsid w:val="00B5223A"/>
    <w:rsid w:val="00B6445F"/>
    <w:rsid w:val="00B708FE"/>
    <w:rsid w:val="00B7285E"/>
    <w:rsid w:val="00B81060"/>
    <w:rsid w:val="00B90DFD"/>
    <w:rsid w:val="00B9421E"/>
    <w:rsid w:val="00B956EB"/>
    <w:rsid w:val="00BA43BF"/>
    <w:rsid w:val="00BB704E"/>
    <w:rsid w:val="00BF4948"/>
    <w:rsid w:val="00BF54EC"/>
    <w:rsid w:val="00BF7F6C"/>
    <w:rsid w:val="00C10FF9"/>
    <w:rsid w:val="00C275E9"/>
    <w:rsid w:val="00C72BF3"/>
    <w:rsid w:val="00C8276D"/>
    <w:rsid w:val="00C92EDF"/>
    <w:rsid w:val="00CB0845"/>
    <w:rsid w:val="00CC112C"/>
    <w:rsid w:val="00CE2A91"/>
    <w:rsid w:val="00CE2AA7"/>
    <w:rsid w:val="00CE3F19"/>
    <w:rsid w:val="00D038A1"/>
    <w:rsid w:val="00D13A4D"/>
    <w:rsid w:val="00D35B6D"/>
    <w:rsid w:val="00D447F4"/>
    <w:rsid w:val="00D450ED"/>
    <w:rsid w:val="00D66473"/>
    <w:rsid w:val="00D82FEC"/>
    <w:rsid w:val="00D91E21"/>
    <w:rsid w:val="00D96BF4"/>
    <w:rsid w:val="00E25367"/>
    <w:rsid w:val="00E3372F"/>
    <w:rsid w:val="00E4103A"/>
    <w:rsid w:val="00E411A2"/>
    <w:rsid w:val="00E64FDE"/>
    <w:rsid w:val="00E708B3"/>
    <w:rsid w:val="00E713C0"/>
    <w:rsid w:val="00E74862"/>
    <w:rsid w:val="00E76BD4"/>
    <w:rsid w:val="00E8652F"/>
    <w:rsid w:val="00EF1FC3"/>
    <w:rsid w:val="00F2267A"/>
    <w:rsid w:val="00F35031"/>
    <w:rsid w:val="00F37A9A"/>
    <w:rsid w:val="00F42EBC"/>
    <w:rsid w:val="00F442C4"/>
    <w:rsid w:val="00F7032E"/>
    <w:rsid w:val="00F9714A"/>
    <w:rsid w:val="00FA10CD"/>
    <w:rsid w:val="00FB6803"/>
    <w:rsid w:val="00FC1E33"/>
    <w:rsid w:val="00FD6D8E"/>
    <w:rsid w:val="00FF0C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06D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D82FEC"/>
    <w:rPr>
      <w:color w:val="0000FF" w:themeColor="hyperlink"/>
      <w:u w:val="single"/>
    </w:rPr>
  </w:style>
  <w:style w:type="character" w:customStyle="1" w:styleId="apple-converted-space">
    <w:name w:val="apple-converted-space"/>
    <w:basedOn w:val="DefaultParagraphFont"/>
    <w:rsid w:val="00084DF1"/>
  </w:style>
  <w:style w:type="paragraph" w:styleId="ListParagraph">
    <w:name w:val="List Paragraph"/>
    <w:basedOn w:val="Normal"/>
    <w:uiPriority w:val="34"/>
    <w:qFormat/>
    <w:rsid w:val="00084DF1"/>
    <w:pPr>
      <w:ind w:left="720"/>
      <w:contextualSpacing/>
    </w:pPr>
  </w:style>
  <w:style w:type="paragraph" w:styleId="BalloonText">
    <w:name w:val="Balloon Text"/>
    <w:basedOn w:val="Normal"/>
    <w:link w:val="BalloonTextChar"/>
    <w:uiPriority w:val="99"/>
    <w:semiHidden/>
    <w:unhideWhenUsed/>
    <w:rsid w:val="005C222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222C"/>
    <w:rPr>
      <w:rFonts w:ascii="Lucida Grande" w:hAnsi="Lucida Grande" w:cs="Lucida Grande"/>
      <w:sz w:val="18"/>
      <w:szCs w:val="18"/>
    </w:rPr>
  </w:style>
  <w:style w:type="table" w:styleId="TableGrid">
    <w:name w:val="Table Grid"/>
    <w:basedOn w:val="TableNormal"/>
    <w:uiPriority w:val="59"/>
    <w:rsid w:val="003559B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D82FEC"/>
    <w:rPr>
      <w:color w:val="0000FF" w:themeColor="hyperlink"/>
      <w:u w:val="single"/>
    </w:rPr>
  </w:style>
  <w:style w:type="character" w:customStyle="1" w:styleId="apple-converted-space">
    <w:name w:val="apple-converted-space"/>
    <w:basedOn w:val="DefaultParagraphFont"/>
    <w:rsid w:val="00084DF1"/>
  </w:style>
  <w:style w:type="paragraph" w:styleId="ListParagraph">
    <w:name w:val="List Paragraph"/>
    <w:basedOn w:val="Normal"/>
    <w:uiPriority w:val="34"/>
    <w:qFormat/>
    <w:rsid w:val="00084DF1"/>
    <w:pPr>
      <w:ind w:left="720"/>
      <w:contextualSpacing/>
    </w:pPr>
  </w:style>
  <w:style w:type="paragraph" w:styleId="BalloonText">
    <w:name w:val="Balloon Text"/>
    <w:basedOn w:val="Normal"/>
    <w:link w:val="BalloonTextChar"/>
    <w:uiPriority w:val="99"/>
    <w:semiHidden/>
    <w:unhideWhenUsed/>
    <w:rsid w:val="005C222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222C"/>
    <w:rPr>
      <w:rFonts w:ascii="Lucida Grande" w:hAnsi="Lucida Grande" w:cs="Lucida Grande"/>
      <w:sz w:val="18"/>
      <w:szCs w:val="18"/>
    </w:rPr>
  </w:style>
  <w:style w:type="table" w:styleId="TableGrid">
    <w:name w:val="Table Grid"/>
    <w:basedOn w:val="TableNormal"/>
    <w:uiPriority w:val="59"/>
    <w:rsid w:val="003559B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283789">
      <w:bodyDiv w:val="1"/>
      <w:marLeft w:val="0"/>
      <w:marRight w:val="0"/>
      <w:marTop w:val="0"/>
      <w:marBottom w:val="0"/>
      <w:divBdr>
        <w:top w:val="none" w:sz="0" w:space="0" w:color="auto"/>
        <w:left w:val="none" w:sz="0" w:space="0" w:color="auto"/>
        <w:bottom w:val="none" w:sz="0" w:space="0" w:color="auto"/>
        <w:right w:val="none" w:sz="0" w:space="0" w:color="auto"/>
      </w:divBdr>
    </w:div>
    <w:div w:id="780880729">
      <w:bodyDiv w:val="1"/>
      <w:marLeft w:val="0"/>
      <w:marRight w:val="0"/>
      <w:marTop w:val="0"/>
      <w:marBottom w:val="0"/>
      <w:divBdr>
        <w:top w:val="none" w:sz="0" w:space="0" w:color="auto"/>
        <w:left w:val="none" w:sz="0" w:space="0" w:color="auto"/>
        <w:bottom w:val="none" w:sz="0" w:space="0" w:color="auto"/>
        <w:right w:val="none" w:sz="0" w:space="0" w:color="auto"/>
      </w:divBdr>
    </w:div>
    <w:div w:id="863054799">
      <w:bodyDiv w:val="1"/>
      <w:marLeft w:val="0"/>
      <w:marRight w:val="0"/>
      <w:marTop w:val="0"/>
      <w:marBottom w:val="0"/>
      <w:divBdr>
        <w:top w:val="none" w:sz="0" w:space="0" w:color="auto"/>
        <w:left w:val="none" w:sz="0" w:space="0" w:color="auto"/>
        <w:bottom w:val="none" w:sz="0" w:space="0" w:color="auto"/>
        <w:right w:val="none" w:sz="0" w:space="0" w:color="auto"/>
      </w:divBdr>
    </w:div>
    <w:div w:id="1111171903">
      <w:bodyDiv w:val="1"/>
      <w:marLeft w:val="0"/>
      <w:marRight w:val="0"/>
      <w:marTop w:val="0"/>
      <w:marBottom w:val="0"/>
      <w:divBdr>
        <w:top w:val="none" w:sz="0" w:space="0" w:color="auto"/>
        <w:left w:val="none" w:sz="0" w:space="0" w:color="auto"/>
        <w:bottom w:val="none" w:sz="0" w:space="0" w:color="auto"/>
        <w:right w:val="none" w:sz="0" w:space="0" w:color="auto"/>
      </w:divBdr>
    </w:div>
    <w:div w:id="1585453525">
      <w:bodyDiv w:val="1"/>
      <w:marLeft w:val="0"/>
      <w:marRight w:val="0"/>
      <w:marTop w:val="0"/>
      <w:marBottom w:val="0"/>
      <w:divBdr>
        <w:top w:val="none" w:sz="0" w:space="0" w:color="auto"/>
        <w:left w:val="none" w:sz="0" w:space="0" w:color="auto"/>
        <w:bottom w:val="none" w:sz="0" w:space="0" w:color="auto"/>
        <w:right w:val="none" w:sz="0" w:space="0" w:color="auto"/>
      </w:divBdr>
    </w:div>
    <w:div w:id="1765299364">
      <w:bodyDiv w:val="1"/>
      <w:marLeft w:val="0"/>
      <w:marRight w:val="0"/>
      <w:marTop w:val="0"/>
      <w:marBottom w:val="0"/>
      <w:divBdr>
        <w:top w:val="none" w:sz="0" w:space="0" w:color="auto"/>
        <w:left w:val="none" w:sz="0" w:space="0" w:color="auto"/>
        <w:bottom w:val="none" w:sz="0" w:space="0" w:color="auto"/>
        <w:right w:val="none" w:sz="0" w:space="0" w:color="auto"/>
      </w:divBdr>
    </w:div>
    <w:div w:id="1788693517">
      <w:bodyDiv w:val="1"/>
      <w:marLeft w:val="0"/>
      <w:marRight w:val="0"/>
      <w:marTop w:val="0"/>
      <w:marBottom w:val="0"/>
      <w:divBdr>
        <w:top w:val="none" w:sz="0" w:space="0" w:color="auto"/>
        <w:left w:val="none" w:sz="0" w:space="0" w:color="auto"/>
        <w:bottom w:val="none" w:sz="0" w:space="0" w:color="auto"/>
        <w:right w:val="none" w:sz="0" w:space="0" w:color="auto"/>
      </w:divBdr>
    </w:div>
    <w:div w:id="1850095194">
      <w:bodyDiv w:val="1"/>
      <w:marLeft w:val="0"/>
      <w:marRight w:val="0"/>
      <w:marTop w:val="0"/>
      <w:marBottom w:val="0"/>
      <w:divBdr>
        <w:top w:val="none" w:sz="0" w:space="0" w:color="auto"/>
        <w:left w:val="none" w:sz="0" w:space="0" w:color="auto"/>
        <w:bottom w:val="none" w:sz="0" w:space="0" w:color="auto"/>
        <w:right w:val="none" w:sz="0" w:space="0" w:color="auto"/>
      </w:divBdr>
    </w:div>
    <w:div w:id="1851554843">
      <w:bodyDiv w:val="1"/>
      <w:marLeft w:val="0"/>
      <w:marRight w:val="0"/>
      <w:marTop w:val="0"/>
      <w:marBottom w:val="0"/>
      <w:divBdr>
        <w:top w:val="none" w:sz="0" w:space="0" w:color="auto"/>
        <w:left w:val="none" w:sz="0" w:space="0" w:color="auto"/>
        <w:bottom w:val="none" w:sz="0" w:space="0" w:color="auto"/>
        <w:right w:val="none" w:sz="0" w:space="0" w:color="auto"/>
      </w:divBdr>
    </w:div>
    <w:div w:id="1916016162">
      <w:bodyDiv w:val="1"/>
      <w:marLeft w:val="0"/>
      <w:marRight w:val="0"/>
      <w:marTop w:val="0"/>
      <w:marBottom w:val="0"/>
      <w:divBdr>
        <w:top w:val="none" w:sz="0" w:space="0" w:color="auto"/>
        <w:left w:val="none" w:sz="0" w:space="0" w:color="auto"/>
        <w:bottom w:val="none" w:sz="0" w:space="0" w:color="auto"/>
        <w:right w:val="none" w:sz="0" w:space="0" w:color="auto"/>
      </w:divBdr>
    </w:div>
    <w:div w:id="1990207684">
      <w:bodyDiv w:val="1"/>
      <w:marLeft w:val="0"/>
      <w:marRight w:val="0"/>
      <w:marTop w:val="0"/>
      <w:marBottom w:val="0"/>
      <w:divBdr>
        <w:top w:val="none" w:sz="0" w:space="0" w:color="auto"/>
        <w:left w:val="none" w:sz="0" w:space="0" w:color="auto"/>
        <w:bottom w:val="none" w:sz="0" w:space="0" w:color="auto"/>
        <w:right w:val="none" w:sz="0" w:space="0" w:color="auto"/>
      </w:divBdr>
    </w:div>
    <w:div w:id="202409202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s://www.census.gov/library/publications/2015/demo/p60-252.html" TargetMode="External"/><Relationship Id="rId21" Type="http://schemas.openxmlformats.org/officeDocument/2006/relationships/hyperlink" Target="https://www.census.gov/content/dam/Census/library/publications/2016/demo/p60-256.pdf" TargetMode="External"/><Relationship Id="rId22" Type="http://schemas.openxmlformats.org/officeDocument/2006/relationships/hyperlink" Target="https://www.census.gov/library/publications/2016/demo/p60-256.html" TargetMode="External"/><Relationship Id="rId23" Type="http://schemas.openxmlformats.org/officeDocument/2006/relationships/hyperlink" Target="https://en.wikipedia.org/wiki/North_Dakota_oil_boom" TargetMode="External"/><Relationship Id="rId24" Type="http://schemas.openxmlformats.org/officeDocument/2006/relationships/hyperlink" Target="https://www.census.gov/content/dam/Census/library/publications/2016/demo/p60-256.pdf" TargetMode="External"/><Relationship Id="rId25" Type="http://schemas.openxmlformats.org/officeDocument/2006/relationships/hyperlink" Target="http://www.census.gov/library/visualizations/2016/comm/cb16-tps153_hhincome_20072015.html" TargetMode="External"/><Relationship Id="rId26" Type="http://schemas.openxmlformats.org/officeDocument/2006/relationships/hyperlink" Target="https://www.nytimes.com/2016/09/14/business/economy/us-census-household-income-poverty-wealth-2015.html?_r=0" TargetMode="Externa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hyperlink" Target="http://www.otago.ac.nz/wellington/otago054994.pdf" TargetMode="External"/><Relationship Id="rId17" Type="http://schemas.openxmlformats.org/officeDocument/2006/relationships/hyperlink" Target="http://www.epi.org/publication/lost-decade-poverty-income-trends-continue-2/" TargetMode="External"/><Relationship Id="rId18" Type="http://schemas.openxmlformats.org/officeDocument/2006/relationships/hyperlink" Target="https://smartech.gatech.edu/bitstream/handle/1853/54223/3161_income_poverty.pdf" TargetMode="External"/><Relationship Id="rId19" Type="http://schemas.openxmlformats.org/officeDocument/2006/relationships/hyperlink" Target="https://www.ets.org/s/research/pdf/poverty_and_education_report.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4964D8-E91B-AB4D-9638-AE3D49868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15</Pages>
  <Words>2209</Words>
  <Characters>12596</Characters>
  <Application>Microsoft Macintosh Word</Application>
  <DocSecurity>0</DocSecurity>
  <Lines>104</Lines>
  <Paragraphs>29</Paragraphs>
  <ScaleCrop>false</ScaleCrop>
  <Company/>
  <LinksUpToDate>false</LinksUpToDate>
  <CharactersWithSpaces>14776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MJ</cp:lastModifiedBy>
  <cp:revision>188</cp:revision>
  <dcterms:created xsi:type="dcterms:W3CDTF">2017-01-25T00:36:00Z</dcterms:created>
  <dcterms:modified xsi:type="dcterms:W3CDTF">2017-03-17T07:28:00Z</dcterms:modified>
</cp:coreProperties>
</file>